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Вегетарианская кухня – модный тренд последних лет. Сегодня все больше людей начинают заботиться о здоровье своего тела и стремятся ввести в рацион больше овощей и фруктов.</w:t>
      </w:r>
    </w:p>
    <w:p w:rsidR="00000000" w:rsidDel="00000000" w:rsidP="00000000" w:rsidRDefault="00000000" w:rsidRPr="00000000" w14:paraId="00000002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Регулярное употребление блюд из продуктов растительного происхождения насыщает организм витаминами и микроэлементами, а также сокращает количество насыщенных жиров и снижает уровень холестерина. Вегетарианская пища уменьшает риск возникновения сердечно-сосудистых заболеваний, развития онкологии и других болезней.</w:t>
      </w:r>
    </w:p>
    <w:p w:rsidR="00000000" w:rsidDel="00000000" w:rsidP="00000000" w:rsidRDefault="00000000" w:rsidRPr="00000000" w14:paraId="00000003">
      <w:pPr>
        <w:pStyle w:val="Heading2"/>
        <w:keepNext w:val="0"/>
        <w:keepLines w:val="0"/>
        <w:shd w:fill="ffffff" w:val="clear"/>
        <w:spacing w:after="220" w:before="380" w:line="276.9230769230769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y31xfu3esgkh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Вегетарианское кафе как бизнес: актуальность идеи и её преимущества</w:t>
      </w:r>
    </w:p>
    <w:p w:rsidR="00000000" w:rsidDel="00000000" w:rsidP="00000000" w:rsidRDefault="00000000" w:rsidRPr="00000000" w14:paraId="00000004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32400" cy="4749800"/>
            <wp:effectExtent b="0" l="0" r="0" t="0"/>
            <wp:docPr descr="Вегетарианское кафе" id="10" name="image12.jpg"/>
            <a:graphic>
              <a:graphicData uri="http://schemas.openxmlformats.org/drawingml/2006/picture">
                <pic:pic>
                  <pic:nvPicPr>
                    <pic:cNvPr descr="Вегетарианское кафе" id="0" name="image1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474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Несмотря на огромное количество заведений общепита, даже в мегаполисах до сих пор трудно найти здоровую еду вне дома. Поэтому открытие вегетарианского кафе – прибыльная бизнес-идея, ведь количество вегетарианцев и сторонников разумного подхода к питанию растет с каждым днем.</w:t>
      </w:r>
    </w:p>
    <w:p w:rsidR="00000000" w:rsidDel="00000000" w:rsidP="00000000" w:rsidRDefault="00000000" w:rsidRPr="00000000" w14:paraId="00000006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Чтобы заведение было успешным, желательно, чтобы его владелец сам был поклонником здорового образа жизни и разделял идеи вегетарианства. В этом случае будет намного проще понять и удовлетворить потребности целевой аудитории.</w:t>
      </w:r>
    </w:p>
    <w:p w:rsidR="00000000" w:rsidDel="00000000" w:rsidP="00000000" w:rsidRDefault="00000000" w:rsidRPr="00000000" w14:paraId="00000007">
      <w:pPr>
        <w:pStyle w:val="Heading2"/>
        <w:keepNext w:val="0"/>
        <w:keepLines w:val="0"/>
        <w:shd w:fill="ffffff" w:val="clear"/>
        <w:spacing w:after="220" w:before="380" w:line="276.9230769230769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l2sinarx3sti" w:id="1"/>
      <w:bookmarkEnd w:id="1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Особенности вегетарианской кухни</w:t>
      </w:r>
    </w:p>
    <w:p w:rsidR="00000000" w:rsidDel="00000000" w:rsidP="00000000" w:rsidRDefault="00000000" w:rsidRPr="00000000" w14:paraId="00000008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Меню вегетарианского кафе состоит из блюд, приготовленных исключительно из растительных ингредиентов: овощей, фруктов, грибов, ягод, орехов, семян и трав. В составе блюд вегетарианской кухни нет мяса, рыбы, яиц, молока, сливок и других компонентов животного происхождения, а также генномодифицированных продуктов и алкоголя.</w:t>
      </w:r>
    </w:p>
    <w:p w:rsidR="00000000" w:rsidDel="00000000" w:rsidP="00000000" w:rsidRDefault="00000000" w:rsidRPr="00000000" w14:paraId="00000009">
      <w:pPr>
        <w:pStyle w:val="Heading2"/>
        <w:keepNext w:val="0"/>
        <w:keepLines w:val="0"/>
        <w:shd w:fill="ffffff" w:val="clear"/>
        <w:spacing w:after="220" w:before="380" w:line="276.9230769230769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b9u4iyxm42er" w:id="2"/>
      <w:bookmarkEnd w:id="2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Анализ рынка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Rule="auto"/>
        <w:ind w:left="720" w:hanging="360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32400" cy="4749800"/>
            <wp:effectExtent b="0" l="0" r="0" t="0"/>
            <wp:docPr id="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474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Rule="auto"/>
        <w:ind w:left="720" w:hanging="360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32400" cy="4749800"/>
            <wp:effectExtent b="0" l="0" r="0" t="0"/>
            <wp:docPr id="1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474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Rule="auto"/>
        <w:ind w:left="720" w:hanging="360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32400" cy="4749800"/>
            <wp:effectExtent b="0" l="0" r="0" t="0"/>
            <wp:docPr id="1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474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Rule="auto"/>
        <w:ind w:left="720" w:hanging="360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32400" cy="4749800"/>
            <wp:effectExtent b="0" l="0" r="0" t="0"/>
            <wp:docPr id="9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474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Rule="auto"/>
        <w:ind w:left="720" w:hanging="360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32400" cy="4749800"/>
            <wp:effectExtent b="0" l="0" r="0" t="0"/>
            <wp:docPr id="7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474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Rule="auto"/>
        <w:ind w:left="720" w:hanging="360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32400" cy="4749800"/>
            <wp:effectExtent b="0" l="0" r="0" t="0"/>
            <wp:docPr id="1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474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Rule="auto"/>
        <w:ind w:left="720" w:hanging="360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32400" cy="4749800"/>
            <wp:effectExtent b="0" l="0" r="0" t="0"/>
            <wp:docPr id="6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474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Rule="auto"/>
        <w:ind w:left="720" w:hanging="360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32400" cy="47498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474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340" w:lineRule="auto"/>
        <w:ind w:left="720" w:hanging="360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32400" cy="4749800"/>
            <wp:effectExtent b="0" l="0" r="0" t="0"/>
            <wp:docPr id="12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474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spacing w:after="900" w:before="0" w:lineRule="auto"/>
        <w:ind w:left="299960" w:hanging="14998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  <w:u w:val="single"/>
        </w:rPr>
      </w:pPr>
      <w:r w:rsidDel="00000000" w:rsidR="00000000" w:rsidRPr="00000000">
        <w:fldChar w:fldCharType="begin"/>
        <w:instrText xml:space="preserve"> HYPERLINK "https://xn----8sbebdgd0blkrk1oe.xn--p1ai/biznes-plan/eda/vegetarianskoe-kafe.html" </w:instrText>
        <w:fldChar w:fldCharType="separate"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u w:val="single"/>
          <w:rtl w:val="0"/>
        </w:rPr>
        <w:t xml:space="preserve">Prev</w:t>
      </w:r>
    </w:p>
    <w:p w:rsidR="00000000" w:rsidDel="00000000" w:rsidP="00000000" w:rsidRDefault="00000000" w:rsidRPr="00000000" w14:paraId="00000014">
      <w:pPr>
        <w:shd w:fill="ffffff" w:val="clear"/>
        <w:spacing w:after="900" w:before="0" w:lineRule="auto"/>
        <w:ind w:left="299960" w:hanging="14998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u w:val="single"/>
          <w:rtl w:val="0"/>
        </w:rPr>
        <w:t xml:space="preserve">Next</w:t>
      </w:r>
    </w:p>
    <w:p w:rsidR="00000000" w:rsidDel="00000000" w:rsidP="00000000" w:rsidRDefault="00000000" w:rsidRPr="00000000" w14:paraId="00000015">
      <w:pPr>
        <w:shd w:fill="ffffff" w:val="clear"/>
        <w:spacing w:after="900" w:lineRule="auto"/>
        <w:ind w:left="300120" w:right="160" w:hanging="149980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  <w:shd w:fill="666666" w:val="clear"/>
        </w:rPr>
      </w:pPr>
      <w:r w:rsidDel="00000000" w:rsidR="00000000" w:rsidRPr="00000000">
        <w:fldChar w:fldCharType="end"/>
      </w:r>
      <w:r w:rsidDel="00000000" w:rsidR="00000000" w:rsidRPr="00000000">
        <w:fldChar w:fldCharType="begin"/>
        <w:instrText xml:space="preserve"> HYPERLINK "https://xn----8sbebdgd0blkrk1oe.xn--p1ai/biznes-plan/eda/vegetarianskoe-kafe.html" </w:instrText>
        <w:fldChar w:fldCharType="separate"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shd w:fill="666666" w:val="clear"/>
          <w:rtl w:val="0"/>
        </w:rPr>
        <w:t xml:space="preserve">1</w:t>
      </w:r>
    </w:p>
    <w:p w:rsidR="00000000" w:rsidDel="00000000" w:rsidP="00000000" w:rsidRDefault="00000000" w:rsidRPr="00000000" w14:paraId="00000016">
      <w:pPr>
        <w:shd w:fill="ffffff" w:val="clear"/>
        <w:spacing w:after="900" w:lineRule="auto"/>
        <w:ind w:left="300120" w:right="160" w:hanging="149980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  <w:shd w:fill="666666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shd w:fill="666666" w:val="clear"/>
          <w:rtl w:val="0"/>
        </w:rPr>
        <w:t xml:space="preserve">2</w:t>
      </w:r>
    </w:p>
    <w:p w:rsidR="00000000" w:rsidDel="00000000" w:rsidP="00000000" w:rsidRDefault="00000000" w:rsidRPr="00000000" w14:paraId="00000017">
      <w:pPr>
        <w:shd w:fill="ffffff" w:val="clear"/>
        <w:spacing w:after="900" w:lineRule="auto"/>
        <w:ind w:left="300120" w:right="160" w:hanging="149980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  <w:shd w:fill="666666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shd w:fill="666666" w:val="clear"/>
          <w:rtl w:val="0"/>
        </w:rPr>
        <w:t xml:space="preserve">3</w:t>
      </w:r>
    </w:p>
    <w:p w:rsidR="00000000" w:rsidDel="00000000" w:rsidP="00000000" w:rsidRDefault="00000000" w:rsidRPr="00000000" w14:paraId="00000018">
      <w:pPr>
        <w:shd w:fill="ffffff" w:val="clear"/>
        <w:spacing w:after="900" w:lineRule="auto"/>
        <w:ind w:left="300120" w:right="160" w:hanging="149980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  <w:shd w:fill="666666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shd w:fill="666666" w:val="clear"/>
          <w:rtl w:val="0"/>
        </w:rPr>
        <w:t xml:space="preserve">4</w:t>
      </w:r>
    </w:p>
    <w:p w:rsidR="00000000" w:rsidDel="00000000" w:rsidP="00000000" w:rsidRDefault="00000000" w:rsidRPr="00000000" w14:paraId="00000019">
      <w:pPr>
        <w:shd w:fill="ffffff" w:val="clear"/>
        <w:spacing w:after="900" w:lineRule="auto"/>
        <w:ind w:left="300120" w:right="160" w:hanging="149980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  <w:shd w:fill="666666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shd w:fill="666666" w:val="clear"/>
          <w:rtl w:val="0"/>
        </w:rPr>
        <w:t xml:space="preserve">5</w:t>
      </w:r>
    </w:p>
    <w:p w:rsidR="00000000" w:rsidDel="00000000" w:rsidP="00000000" w:rsidRDefault="00000000" w:rsidRPr="00000000" w14:paraId="0000001A">
      <w:pPr>
        <w:shd w:fill="ffffff" w:val="clear"/>
        <w:spacing w:after="900" w:lineRule="auto"/>
        <w:ind w:left="300120" w:right="160" w:hanging="149980"/>
        <w:jc w:val="center"/>
        <w:rPr>
          <w:rFonts w:ascii="Times New Roman" w:cs="Times New Roman" w:eastAsia="Times New Roman" w:hAnsi="Times New Roman"/>
          <w:b w:val="1"/>
          <w:sz w:val="28"/>
          <w:szCs w:val="28"/>
          <w:highlight w:val="black"/>
          <w:u w:val="single"/>
        </w:rPr>
      </w:pPr>
      <w:r w:rsidDel="00000000" w:rsidR="00000000" w:rsidRPr="00000000">
        <w:fldChar w:fldCharType="end"/>
      </w:r>
      <w:r w:rsidDel="00000000" w:rsidR="00000000" w:rsidRPr="00000000">
        <w:fldChar w:fldCharType="begin"/>
        <w:instrText xml:space="preserve"> HYPERLINK "https://xn----8sbebdgd0blkrk1oe.xn--p1ai/biznes-plan/eda/vegetarianskoe-kafe.html" </w:instrText>
        <w:fldChar w:fldCharType="separate"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black"/>
          <w:u w:val="single"/>
          <w:rtl w:val="0"/>
        </w:rPr>
        <w:t xml:space="preserve">6</w:t>
      </w:r>
    </w:p>
    <w:p w:rsidR="00000000" w:rsidDel="00000000" w:rsidP="00000000" w:rsidRDefault="00000000" w:rsidRPr="00000000" w14:paraId="0000001B">
      <w:pPr>
        <w:shd w:fill="ffffff" w:val="clear"/>
        <w:spacing w:after="900" w:lineRule="auto"/>
        <w:ind w:left="300120" w:right="160" w:hanging="149980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  <w:shd w:fill="666666" w:val="clear"/>
        </w:rPr>
      </w:pPr>
      <w:r w:rsidDel="00000000" w:rsidR="00000000" w:rsidRPr="00000000">
        <w:fldChar w:fldCharType="end"/>
      </w:r>
      <w:r w:rsidDel="00000000" w:rsidR="00000000" w:rsidRPr="00000000">
        <w:fldChar w:fldCharType="begin"/>
        <w:instrText xml:space="preserve"> HYPERLINK "https://xn----8sbebdgd0blkrk1oe.xn--p1ai/biznes-plan/eda/vegetarianskoe-kafe.html" </w:instrText>
        <w:fldChar w:fldCharType="separate"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shd w:fill="666666" w:val="clear"/>
          <w:rtl w:val="0"/>
        </w:rPr>
        <w:t xml:space="preserve">7</w:t>
      </w:r>
    </w:p>
    <w:p w:rsidR="00000000" w:rsidDel="00000000" w:rsidP="00000000" w:rsidRDefault="00000000" w:rsidRPr="00000000" w14:paraId="0000001C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fldChar w:fldCharType="end"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Перед тем как открыть вегетарианское кафе, важно проанализировать рынок, составить портрет целевой аудитории и оценить конкурентов. Эти данные потребуются для составления бизнес-плана.</w:t>
      </w:r>
    </w:p>
    <w:p w:rsidR="00000000" w:rsidDel="00000000" w:rsidP="00000000" w:rsidRDefault="00000000" w:rsidRPr="00000000" w14:paraId="0000001D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</w:rPr>
      </w:pPr>
      <w:bookmarkStart w:colFirst="0" w:colLast="0" w:name="_45ld6b7m9vs5" w:id="3"/>
      <w:bookmarkEnd w:id="3"/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Целевая аудитория кафе</w:t>
      </w:r>
    </w:p>
    <w:p w:rsidR="00000000" w:rsidDel="00000000" w:rsidP="00000000" w:rsidRDefault="00000000" w:rsidRPr="00000000" w14:paraId="0000001E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Диетологи рекомендуют перейти на вегетарианскую кухню полностью или частично всем людям, у которых есть проблемы со здоровьем. Поэтому целевая аудитория заведения включает как поклонников вегетарианства, так и сторонников смешанного питания.</w:t>
      </w:r>
    </w:p>
    <w:p w:rsidR="00000000" w:rsidDel="00000000" w:rsidP="00000000" w:rsidRDefault="00000000" w:rsidRPr="00000000" w14:paraId="0000001F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Посетителями вегетарианского кафе в обязательном порядке станут те, кто стремится похудеть и употребляет низкокалорийные блюда. А в дни постов заведение будут посещать верующие люди, временно отказывающиеся от пищи животного происхождения. К потенциальным клиентам также относятся те, кто интересуется йогой, медитацией и прочими духовными практиками, увлекается восточной культурой и философией.</w:t>
      </w:r>
    </w:p>
    <w:p w:rsidR="00000000" w:rsidDel="00000000" w:rsidP="00000000" w:rsidRDefault="00000000" w:rsidRPr="00000000" w14:paraId="00000020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</w:rPr>
      </w:pPr>
      <w:bookmarkStart w:colFirst="0" w:colLast="0" w:name="_922vin1tki6j" w:id="4"/>
      <w:bookmarkEnd w:id="4"/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Оценка конкуренции и рисков</w:t>
      </w:r>
    </w:p>
    <w:p w:rsidR="00000000" w:rsidDel="00000000" w:rsidP="00000000" w:rsidRDefault="00000000" w:rsidRPr="00000000" w14:paraId="00000021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32400" cy="4749800"/>
            <wp:effectExtent b="0" l="0" r="0" t="0"/>
            <wp:docPr descr="Оценка конкуренции" id="2" name="image14.jpg"/>
            <a:graphic>
              <a:graphicData uri="http://schemas.openxmlformats.org/drawingml/2006/picture">
                <pic:pic>
                  <pic:nvPicPr>
                    <pic:cNvPr descr="Оценка конкуренции" id="0" name="image14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474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Конкуренция в этом сегменте бизнеса крайне низкая даже в крупных городах, поэтому кафе для вегетарианцев – одно из самых перспективных направлений в сфере общепита. Даже в мегаполисах до сих пор мало вегетарианских кафе и ресторанов, а в небольших городах и вовсе сложно найти хотя бы одно специализированное заведение общепита для поклонников этой системы питания. Правильно составив бизнес-план вегетарианского кафе, можно успешно запустить проект и получать стабильный доход.</w:t>
      </w:r>
    </w:p>
    <w:p w:rsidR="00000000" w:rsidDel="00000000" w:rsidP="00000000" w:rsidRDefault="00000000" w:rsidRPr="00000000" w14:paraId="00000023">
      <w:pPr>
        <w:shd w:fill="ffffff" w:val="clear"/>
        <w:spacing w:after="80" w:line="373.33333333333337" w:lineRule="auto"/>
        <w:ind w:left="-440" w:right="-440" w:firstLine="0"/>
        <w:jc w:val="both"/>
        <w:rPr>
          <w:rFonts w:ascii="Times New Roman" w:cs="Times New Roman" w:eastAsia="Times New Roman" w:hAnsi="Times New Roman"/>
          <w:sz w:val="28"/>
          <w:szCs w:val="28"/>
          <w:shd w:fill="8dc1aa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shd w:fill="8dc1aa" w:val="clear"/>
          <w:rtl w:val="0"/>
        </w:rPr>
        <w:t xml:space="preserve">Конкуренцию в этой нише могут составлять заведения общепита, имеющие вегетарианское меню. Однако в них, как правило, весьма скудный выбор блюд, что делает специализированное заведение более привлекательным в глазах посетителей.</w:t>
      </w:r>
    </w:p>
    <w:p w:rsidR="00000000" w:rsidDel="00000000" w:rsidP="00000000" w:rsidRDefault="00000000" w:rsidRPr="00000000" w14:paraId="00000024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 рискам этого бизнеса можно отнести зависимость от поставщиков и нестабильность качества продуктов. Поэтому один из ключевых факторов успеха – подбор надежных деловых партнеров, которые смогут обеспечить бесперебойные поставки свежих и качественных ингредиентов для приготовления блюд.</w:t>
      </w:r>
    </w:p>
    <w:p w:rsidR="00000000" w:rsidDel="00000000" w:rsidP="00000000" w:rsidRDefault="00000000" w:rsidRPr="00000000" w14:paraId="00000025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Еще одна возможная проблема – узость меню и необученный персонал. Важно нанять профессионального шеф-повара, который сам исповедует вегетарианство и сможет предложить посетителям вкусное и разнообразное меню из растительных продуктов.</w:t>
      </w:r>
    </w:p>
    <w:p w:rsidR="00000000" w:rsidDel="00000000" w:rsidP="00000000" w:rsidRDefault="00000000" w:rsidRPr="00000000" w14:paraId="00000026">
      <w:pPr>
        <w:pStyle w:val="Heading2"/>
        <w:keepNext w:val="0"/>
        <w:keepLines w:val="0"/>
        <w:shd w:fill="ffffff" w:val="clear"/>
        <w:spacing w:after="220" w:before="380" w:line="276.9230769230769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n41bx35gu88u" w:id="5"/>
      <w:bookmarkEnd w:id="5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 чего начать предпринимателю?</w:t>
      </w:r>
    </w:p>
    <w:p w:rsidR="00000000" w:rsidDel="00000000" w:rsidP="00000000" w:rsidRDefault="00000000" w:rsidRPr="00000000" w14:paraId="00000027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Первый этап – составление бизнес-плана с подробными расчетами расходов и доходов. Нужно тщательно продумать меню и рекламную стратегию, чтобы максимально охватить целевую аудиторию.</w:t>
      </w:r>
    </w:p>
    <w:p w:rsidR="00000000" w:rsidDel="00000000" w:rsidP="00000000" w:rsidRDefault="00000000" w:rsidRPr="00000000" w14:paraId="00000028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</w:rPr>
      </w:pPr>
      <w:bookmarkStart w:colFirst="0" w:colLast="0" w:name="_1bjsa5l48yir" w:id="6"/>
      <w:bookmarkEnd w:id="6"/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Регистрация вида деятельности</w:t>
      </w:r>
    </w:p>
    <w:p w:rsidR="00000000" w:rsidDel="00000000" w:rsidP="00000000" w:rsidRDefault="00000000" w:rsidRPr="00000000" w14:paraId="00000029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открытия единичного вегетарианского кафе можно зарегистрировать ИП, ведь в таких заведениях не продают алкоголь. Если в планах запуск сети заведений, стоит сразу выбрать формат ООО. В подаче заявления о регистрации выберите подходящий код ОКВЭД из группы 56.10 — деятельность ресторанов и услуги по доставке продуктов питания.</w:t>
      </w:r>
    </w:p>
    <w:p w:rsidR="00000000" w:rsidDel="00000000" w:rsidP="00000000" w:rsidRDefault="00000000" w:rsidRPr="00000000" w14:paraId="0000002A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</w:rPr>
      </w:pPr>
      <w:bookmarkStart w:colFirst="0" w:colLast="0" w:name="_camsocc4i50h" w:id="7"/>
      <w:bookmarkEnd w:id="7"/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Поиск помещения, расположение</w:t>
      </w:r>
    </w:p>
    <w:p w:rsidR="00000000" w:rsidDel="00000000" w:rsidP="00000000" w:rsidRDefault="00000000" w:rsidRPr="00000000" w14:paraId="0000002B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Оптимальный вариант для размещения вегетарианского кафе – деловой или исторический центр города. Помещение должно находиться возле удобной транспортной развязки, иметь подключения к электросети, водопроводу, канализации, вентиляции.</w:t>
      </w:r>
    </w:p>
    <w:p w:rsidR="00000000" w:rsidDel="00000000" w:rsidP="00000000" w:rsidRDefault="00000000" w:rsidRPr="00000000" w14:paraId="0000002C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заведения на 30–35 человек потребуется помещение около 100 кв. м., и на этой площади будут размещаться:</w:t>
      </w:r>
    </w:p>
    <w:p w:rsidR="00000000" w:rsidDel="00000000" w:rsidP="00000000" w:rsidRDefault="00000000" w:rsidRPr="00000000" w14:paraId="0000002D">
      <w:pPr>
        <w:numPr>
          <w:ilvl w:val="0"/>
          <w:numId w:val="6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0" w:afterAutospacing="0" w:before="44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зал для посетителей;</w:t>
      </w:r>
    </w:p>
    <w:p w:rsidR="00000000" w:rsidDel="00000000" w:rsidP="00000000" w:rsidRDefault="00000000" w:rsidRPr="00000000" w14:paraId="0000002E">
      <w:pPr>
        <w:numPr>
          <w:ilvl w:val="0"/>
          <w:numId w:val="6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кухня и хозяйственный блок;</w:t>
      </w:r>
    </w:p>
    <w:p w:rsidR="00000000" w:rsidDel="00000000" w:rsidP="00000000" w:rsidRDefault="00000000" w:rsidRPr="00000000" w14:paraId="0000002F">
      <w:pPr>
        <w:numPr>
          <w:ilvl w:val="0"/>
          <w:numId w:val="6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туалеты для посетителей и персонала;</w:t>
      </w:r>
    </w:p>
    <w:p w:rsidR="00000000" w:rsidDel="00000000" w:rsidP="00000000" w:rsidRDefault="00000000" w:rsidRPr="00000000" w14:paraId="00000030">
      <w:pPr>
        <w:numPr>
          <w:ilvl w:val="0"/>
          <w:numId w:val="6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44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кабинет администрации.</w:t>
      </w:r>
    </w:p>
    <w:p w:rsidR="00000000" w:rsidDel="00000000" w:rsidP="00000000" w:rsidRDefault="00000000" w:rsidRPr="00000000" w14:paraId="00000031">
      <w:pPr>
        <w:shd w:fill="ffffff" w:val="clear"/>
        <w:spacing w:after="80" w:line="373.33333333333337" w:lineRule="auto"/>
        <w:ind w:left="-440" w:right="-440" w:firstLine="0"/>
        <w:jc w:val="both"/>
        <w:rPr>
          <w:rFonts w:ascii="Times New Roman" w:cs="Times New Roman" w:eastAsia="Times New Roman" w:hAnsi="Times New Roman"/>
          <w:sz w:val="28"/>
          <w:szCs w:val="28"/>
          <w:shd w:fill="8dc1aa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shd w:fill="8dc1aa" w:val="clear"/>
          <w:rtl w:val="0"/>
        </w:rPr>
        <w:t xml:space="preserve">Открывать кафе большей вместимости нецелесообразно: заведение имеет узкую специализацию и ориентировано на определенный круг посетителей.</w:t>
      </w:r>
    </w:p>
    <w:p w:rsidR="00000000" w:rsidDel="00000000" w:rsidP="00000000" w:rsidRDefault="00000000" w:rsidRPr="00000000" w14:paraId="00000032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После оформления договора аренды помещения нужно будет получить заключение СЭС и пожарной инспекции, разрешение Роспотребнадзора. Также необходимо заключить договор на вывоз мусора, дератизацию и дезинсекцию.</w:t>
      </w:r>
    </w:p>
    <w:p w:rsidR="00000000" w:rsidDel="00000000" w:rsidP="00000000" w:rsidRDefault="00000000" w:rsidRPr="00000000" w14:paraId="00000033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</w:rPr>
      </w:pPr>
      <w:bookmarkStart w:colFirst="0" w:colLast="0" w:name="_7i6ajkutmgfs" w:id="8"/>
      <w:bookmarkEnd w:id="8"/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Декор зала кафе</w:t>
      </w:r>
    </w:p>
    <w:p w:rsidR="00000000" w:rsidDel="00000000" w:rsidP="00000000" w:rsidRDefault="00000000" w:rsidRPr="00000000" w14:paraId="00000034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Философия вегетарианства тесно связана с вопросами экологии и оберегания животного мира. В декоре помещения допускается использовать только натуральные материалы природного происхождения – керамическую плитку, натуральный камень, штукатурку, дерево, пробку, льняной и хлопковый текстиль.</w:t>
      </w:r>
    </w:p>
    <w:p w:rsidR="00000000" w:rsidDel="00000000" w:rsidP="00000000" w:rsidRDefault="00000000" w:rsidRPr="00000000" w14:paraId="00000035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Универсальный вариант оформления вегетарианского кафе – экологический стиль. Дизайн интерьера в эко-стиле создает ощущение единения с природой, способствует расслаблению и отрешению от повседневной рутины. Он отражает общую концепцию здорового образа жизни и правильного подхода к питанию.</w:t>
      </w:r>
    </w:p>
    <w:p w:rsidR="00000000" w:rsidDel="00000000" w:rsidP="00000000" w:rsidRDefault="00000000" w:rsidRPr="00000000" w14:paraId="00000036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</w:rPr>
      </w:pPr>
      <w:bookmarkStart w:colFirst="0" w:colLast="0" w:name="_r6gb4e3qhsvs" w:id="9"/>
      <w:bookmarkEnd w:id="9"/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Покупка оборудования и мебели</w:t>
      </w:r>
    </w:p>
    <w:p w:rsidR="00000000" w:rsidDel="00000000" w:rsidP="00000000" w:rsidRDefault="00000000" w:rsidRPr="00000000" w14:paraId="00000037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32400" cy="4749800"/>
            <wp:effectExtent b="0" l="0" r="0" t="0"/>
            <wp:docPr descr="Мебель для кафе" id="11" name="image10.jpg"/>
            <a:graphic>
              <a:graphicData uri="http://schemas.openxmlformats.org/drawingml/2006/picture">
                <pic:pic>
                  <pic:nvPicPr>
                    <pic:cNvPr descr="Мебель для кафе" id="0" name="image10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474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кухне должны быть оборудованы отдельные зоны для приготовления холодных и горячих блюд, кондитерских изделий. На этапе составления дизайн-проекта и выбора оборудования необходимо учесть требования СЭС для заведений общепита.</w:t>
      </w:r>
    </w:p>
    <w:p w:rsidR="00000000" w:rsidDel="00000000" w:rsidP="00000000" w:rsidRDefault="00000000" w:rsidRPr="00000000" w14:paraId="00000039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обустройства кухни вегетарианского кафе потребуется купить:</w:t>
      </w:r>
    </w:p>
    <w:p w:rsidR="00000000" w:rsidDel="00000000" w:rsidP="00000000" w:rsidRDefault="00000000" w:rsidRPr="00000000" w14:paraId="0000003A">
      <w:pPr>
        <w:numPr>
          <w:ilvl w:val="0"/>
          <w:numId w:val="5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0" w:afterAutospacing="0" w:before="44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холодильное и морозильное оборудование;</w:t>
      </w:r>
    </w:p>
    <w:p w:rsidR="00000000" w:rsidDel="00000000" w:rsidP="00000000" w:rsidRDefault="00000000" w:rsidRPr="00000000" w14:paraId="0000003B">
      <w:pPr>
        <w:numPr>
          <w:ilvl w:val="0"/>
          <w:numId w:val="5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плиту, жарочный шкаф, пароконвектомат;</w:t>
      </w:r>
    </w:p>
    <w:p w:rsidR="00000000" w:rsidDel="00000000" w:rsidP="00000000" w:rsidRDefault="00000000" w:rsidRPr="00000000" w14:paraId="0000003C">
      <w:pPr>
        <w:numPr>
          <w:ilvl w:val="0"/>
          <w:numId w:val="5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производственные столы;</w:t>
      </w:r>
    </w:p>
    <w:p w:rsidR="00000000" w:rsidDel="00000000" w:rsidP="00000000" w:rsidRDefault="00000000" w:rsidRPr="00000000" w14:paraId="0000003D">
      <w:pPr>
        <w:numPr>
          <w:ilvl w:val="0"/>
          <w:numId w:val="5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мелкие кухонные приборы, посуду и инвентарь;</w:t>
      </w:r>
    </w:p>
    <w:p w:rsidR="00000000" w:rsidDel="00000000" w:rsidP="00000000" w:rsidRDefault="00000000" w:rsidRPr="00000000" w14:paraId="0000003E">
      <w:pPr>
        <w:numPr>
          <w:ilvl w:val="0"/>
          <w:numId w:val="5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одно- и двухсекционные моечные ванны;</w:t>
      </w:r>
    </w:p>
    <w:p w:rsidR="00000000" w:rsidDel="00000000" w:rsidP="00000000" w:rsidRDefault="00000000" w:rsidRPr="00000000" w14:paraId="0000003F">
      <w:pPr>
        <w:numPr>
          <w:ilvl w:val="0"/>
          <w:numId w:val="5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посудомоечное оборудование;</w:t>
      </w:r>
    </w:p>
    <w:p w:rsidR="00000000" w:rsidDel="00000000" w:rsidP="00000000" w:rsidRDefault="00000000" w:rsidRPr="00000000" w14:paraId="00000040">
      <w:pPr>
        <w:numPr>
          <w:ilvl w:val="0"/>
          <w:numId w:val="5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44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шкафы, стеллажи и другую кухонную мебель.</w:t>
      </w:r>
    </w:p>
    <w:p w:rsidR="00000000" w:rsidDel="00000000" w:rsidP="00000000" w:rsidRDefault="00000000" w:rsidRPr="00000000" w14:paraId="00000041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обустройства зоны бара потребуется барная стойка и витрина, соковыжималка, блендер, миксер, льдогенератор, чайник, кофемашина.</w:t>
      </w:r>
    </w:p>
    <w:p w:rsidR="00000000" w:rsidDel="00000000" w:rsidP="00000000" w:rsidRDefault="00000000" w:rsidRPr="00000000" w14:paraId="00000042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Мебель, светильники, текстиль и посуда для зала и бара должны вписываться в общую дизайнерскую концепцию. Также важно, чтобы они соответствовали требованиям СЭС и имели сертификаты качества.</w:t>
      </w:r>
    </w:p>
    <w:p w:rsidR="00000000" w:rsidDel="00000000" w:rsidP="00000000" w:rsidRDefault="00000000" w:rsidRPr="00000000" w14:paraId="00000043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</w:rPr>
      </w:pPr>
      <w:bookmarkStart w:colFirst="0" w:colLast="0" w:name="_9oqjzuyabn6b" w:id="10"/>
      <w:bookmarkEnd w:id="10"/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Составление меню</w:t>
      </w:r>
    </w:p>
    <w:p w:rsidR="00000000" w:rsidDel="00000000" w:rsidP="00000000" w:rsidRDefault="00000000" w:rsidRPr="00000000" w14:paraId="00000044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32400" cy="4749800"/>
            <wp:effectExtent b="0" l="0" r="0" t="0"/>
            <wp:docPr descr="Вегетарианское меню" id="3" name="image11.jpg"/>
            <a:graphic>
              <a:graphicData uri="http://schemas.openxmlformats.org/drawingml/2006/picture">
                <pic:pic>
                  <pic:nvPicPr>
                    <pic:cNvPr descr="Вегетарианское меню" id="0" name="image11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474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меню заведения должно быть большое разнообразие блюд и напитков, чтобы каждый посетитель смог выбрать себе подходящую еду. Важно показать, что вегетарианская кухня позволяет питаться вкусно, сытно и разнообразно, и найти те «фишки», которые выделят заведение среди конкурентов.</w:t>
      </w:r>
    </w:p>
    <w:p w:rsidR="00000000" w:rsidDel="00000000" w:rsidP="00000000" w:rsidRDefault="00000000" w:rsidRPr="00000000" w14:paraId="00000046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зависимости от концепции заведения в меню вегетарианского кафе могут входить первые и вторые блюда, салаты, закуски, десерты и выпечка. Обязательно должны присутствовать блюда веганской и сыроедческой кухни. Также необходимо обеспечить широкий выбор фрешей, смузи, морсов, чаев и других напитков.</w:t>
      </w:r>
    </w:p>
    <w:p w:rsidR="00000000" w:rsidDel="00000000" w:rsidP="00000000" w:rsidRDefault="00000000" w:rsidRPr="00000000" w14:paraId="00000047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</w:rPr>
      </w:pPr>
      <w:bookmarkStart w:colFirst="0" w:colLast="0" w:name="_i8y2vx2t3af9" w:id="11"/>
      <w:bookmarkEnd w:id="11"/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Поиск поставщиков продуктов питания</w:t>
      </w:r>
    </w:p>
    <w:p w:rsidR="00000000" w:rsidDel="00000000" w:rsidP="00000000" w:rsidRDefault="00000000" w:rsidRPr="00000000" w14:paraId="00000048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Широкий ассортимент продуктов растительного происхождения – главная «фишка» любого вегетарианского кафе. Поскольку объемы закупок относительно невелики, в особенности в первое время, заниматься самостоятельными поставками из отдаленных регионов невыгодно. Лучше всего наладить сотрудничество с местными поставщиками, которые могут гарантировать свежесть и качество поставляемых продуктов. Приоритет стоит отдать фермерским хозяйствам, которые применяют принципы экологического земледелия.</w:t>
      </w:r>
    </w:p>
    <w:p w:rsidR="00000000" w:rsidDel="00000000" w:rsidP="00000000" w:rsidRDefault="00000000" w:rsidRPr="00000000" w14:paraId="00000049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</w:rPr>
      </w:pPr>
      <w:bookmarkStart w:colFirst="0" w:colLast="0" w:name="_z024ge4qrbkf" w:id="12"/>
      <w:bookmarkEnd w:id="12"/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Подбор персонала</w:t>
      </w:r>
    </w:p>
    <w:p w:rsidR="00000000" w:rsidDel="00000000" w:rsidP="00000000" w:rsidRDefault="00000000" w:rsidRPr="00000000" w14:paraId="0000004A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команду вегетарианского кафе лучше всего подбирать тех, кто разделяет ценности и философию вегетарианства. Это позволит сплотить персонал для достижения общих целей.</w:t>
      </w:r>
    </w:p>
    <w:p w:rsidR="00000000" w:rsidDel="00000000" w:rsidP="00000000" w:rsidRDefault="00000000" w:rsidRPr="00000000" w14:paraId="0000004B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Обязанности управляющего и бухгалтера на первых порах может выполнять сам владелец заведения. Потребуется нанять шеф-повара и помощников, барменов, официантов, уборщиц.</w:t>
      </w:r>
    </w:p>
    <w:p w:rsidR="00000000" w:rsidDel="00000000" w:rsidP="00000000" w:rsidRDefault="00000000" w:rsidRPr="00000000" w14:paraId="0000004C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старте работы заведения для посменной работы кафе достаточно нанять:</w:t>
      </w:r>
    </w:p>
    <w:p w:rsidR="00000000" w:rsidDel="00000000" w:rsidP="00000000" w:rsidRDefault="00000000" w:rsidRPr="00000000" w14:paraId="0000004D">
      <w:pPr>
        <w:numPr>
          <w:ilvl w:val="0"/>
          <w:numId w:val="1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0" w:afterAutospacing="0" w:before="44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трех поваров;</w:t>
      </w:r>
    </w:p>
    <w:p w:rsidR="00000000" w:rsidDel="00000000" w:rsidP="00000000" w:rsidRDefault="00000000" w:rsidRPr="00000000" w14:paraId="0000004E">
      <w:pPr>
        <w:numPr>
          <w:ilvl w:val="0"/>
          <w:numId w:val="1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двух барменов;</w:t>
      </w:r>
    </w:p>
    <w:p w:rsidR="00000000" w:rsidDel="00000000" w:rsidP="00000000" w:rsidRDefault="00000000" w:rsidRPr="00000000" w14:paraId="0000004F">
      <w:pPr>
        <w:numPr>
          <w:ilvl w:val="0"/>
          <w:numId w:val="1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двух официантов;</w:t>
      </w:r>
    </w:p>
    <w:p w:rsidR="00000000" w:rsidDel="00000000" w:rsidP="00000000" w:rsidRDefault="00000000" w:rsidRPr="00000000" w14:paraId="00000050">
      <w:pPr>
        <w:numPr>
          <w:ilvl w:val="0"/>
          <w:numId w:val="1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44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двух уборщиц-посудомоек.</w:t>
      </w:r>
    </w:p>
    <w:p w:rsidR="00000000" w:rsidDel="00000000" w:rsidP="00000000" w:rsidRDefault="00000000" w:rsidRPr="00000000" w14:paraId="00000051">
      <w:pPr>
        <w:pStyle w:val="Heading2"/>
        <w:keepNext w:val="0"/>
        <w:keepLines w:val="0"/>
        <w:shd w:fill="ffffff" w:val="clear"/>
        <w:spacing w:after="220" w:before="380" w:line="276.9230769230769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gr7zf34dwfx4" w:id="13"/>
      <w:bookmarkEnd w:id="13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Реклама и маркетинг</w:t>
      </w:r>
    </w:p>
    <w:p w:rsidR="00000000" w:rsidDel="00000000" w:rsidP="00000000" w:rsidRDefault="00000000" w:rsidRPr="00000000" w14:paraId="00000052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32400" cy="4749800"/>
            <wp:effectExtent b="0" l="0" r="0" t="0"/>
            <wp:docPr descr="Реклама и маркетинг" id="8" name="image15.jpg"/>
            <a:graphic>
              <a:graphicData uri="http://schemas.openxmlformats.org/drawingml/2006/picture">
                <pic:pic>
                  <pic:nvPicPr>
                    <pic:cNvPr descr="Реклама и маркетинг" id="0" name="image15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474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Рекламная кампания должна включать как интернет-продвижение, так и офлайновые мероприятия. Необходимо создать сайт-визитку и профили в соцсетях, напечатать листовки, флаеры и визитки.</w:t>
      </w:r>
    </w:p>
    <w:p w:rsidR="00000000" w:rsidDel="00000000" w:rsidP="00000000" w:rsidRDefault="00000000" w:rsidRPr="00000000" w14:paraId="00000054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Ведение страниц в Инстаграме, Фейсбуке и ВКонтакте – обязательное условие успешной раскрутки. Начинать продвижение нужно еще до открытия кафе, чтобы «разогреть» аудиторию. Мало просто создать странички, надо регулярно выкладывать полезный контент, быстро отвечать на вопросы и вести живой диалог с подписчиками. Также обязательно надо зарегистрировать заведение в специальных приложениях-путеводителях для вегетарианцев и веганов и на популярных ресурсах для туристов – Tripadvisor и других подобных.</w:t>
      </w:r>
    </w:p>
    <w:p w:rsidR="00000000" w:rsidDel="00000000" w:rsidP="00000000" w:rsidRDefault="00000000" w:rsidRPr="00000000" w14:paraId="00000055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Помимо онлайн-продвижения, необходимо организовать раздачу флаеров в людных местах. Можно договориться с торговыми центрами, фитнес-клубами и спа-центрами о размещении листовок на их информационных стойках.</w:t>
      </w:r>
    </w:p>
    <w:p w:rsidR="00000000" w:rsidDel="00000000" w:rsidP="00000000" w:rsidRDefault="00000000" w:rsidRPr="00000000" w14:paraId="00000056">
      <w:pPr>
        <w:pStyle w:val="Heading2"/>
        <w:keepNext w:val="0"/>
        <w:keepLines w:val="0"/>
        <w:shd w:fill="ffffff" w:val="clear"/>
        <w:spacing w:after="220" w:before="380" w:line="276.9230769230769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li4ubybf39av" w:id="14"/>
      <w:bookmarkEnd w:id="14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Финансовые расчёты</w:t>
      </w:r>
    </w:p>
    <w:p w:rsidR="00000000" w:rsidDel="00000000" w:rsidP="00000000" w:rsidRDefault="00000000" w:rsidRPr="00000000" w14:paraId="00000057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</w:rPr>
      </w:pPr>
      <w:bookmarkStart w:colFirst="0" w:colLast="0" w:name="_va3lfxvy6s4c" w:id="15"/>
      <w:bookmarkEnd w:id="15"/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Инвестиции в проект</w:t>
      </w:r>
    </w:p>
    <w:p w:rsidR="00000000" w:rsidDel="00000000" w:rsidP="00000000" w:rsidRDefault="00000000" w:rsidRPr="00000000" w14:paraId="00000058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Стартовые вложения в дело составят (в тысячах рублей):</w:t>
      </w:r>
    </w:p>
    <w:p w:rsidR="00000000" w:rsidDel="00000000" w:rsidP="00000000" w:rsidRDefault="00000000" w:rsidRPr="00000000" w14:paraId="00000059">
      <w:pPr>
        <w:numPr>
          <w:ilvl w:val="0"/>
          <w:numId w:val="3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0" w:afterAutospacing="0" w:before="44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50 – расходы на регистрацию;</w:t>
      </w:r>
    </w:p>
    <w:p w:rsidR="00000000" w:rsidDel="00000000" w:rsidP="00000000" w:rsidRDefault="00000000" w:rsidRPr="00000000" w14:paraId="0000005A">
      <w:pPr>
        <w:numPr>
          <w:ilvl w:val="0"/>
          <w:numId w:val="3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200 – аренда помещения на время ремонта и депозит на следующий месяц;</w:t>
      </w:r>
    </w:p>
    <w:p w:rsidR="00000000" w:rsidDel="00000000" w:rsidP="00000000" w:rsidRDefault="00000000" w:rsidRPr="00000000" w14:paraId="0000005B">
      <w:pPr>
        <w:numPr>
          <w:ilvl w:val="0"/>
          <w:numId w:val="3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100 – услуги дизайнера по разработке дизайн-проекта;</w:t>
      </w:r>
    </w:p>
    <w:p w:rsidR="00000000" w:rsidDel="00000000" w:rsidP="00000000" w:rsidRDefault="00000000" w:rsidRPr="00000000" w14:paraId="0000005C">
      <w:pPr>
        <w:numPr>
          <w:ilvl w:val="0"/>
          <w:numId w:val="3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600 – ремонт помещения;</w:t>
      </w:r>
    </w:p>
    <w:p w:rsidR="00000000" w:rsidDel="00000000" w:rsidP="00000000" w:rsidRDefault="00000000" w:rsidRPr="00000000" w14:paraId="0000005D">
      <w:pPr>
        <w:numPr>
          <w:ilvl w:val="0"/>
          <w:numId w:val="3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1 000 – оборудование для кухни и бара;</w:t>
      </w:r>
    </w:p>
    <w:p w:rsidR="00000000" w:rsidDel="00000000" w:rsidP="00000000" w:rsidRDefault="00000000" w:rsidRPr="00000000" w14:paraId="0000005E">
      <w:pPr>
        <w:numPr>
          <w:ilvl w:val="0"/>
          <w:numId w:val="3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300 – мебель, текстиль, посуда и предметы декора для зала;</w:t>
      </w:r>
    </w:p>
    <w:p w:rsidR="00000000" w:rsidDel="00000000" w:rsidP="00000000" w:rsidRDefault="00000000" w:rsidRPr="00000000" w14:paraId="0000005F">
      <w:pPr>
        <w:numPr>
          <w:ilvl w:val="0"/>
          <w:numId w:val="3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60 – спецодежда для поваров, форма для официантов и барменов;</w:t>
      </w:r>
    </w:p>
    <w:p w:rsidR="00000000" w:rsidDel="00000000" w:rsidP="00000000" w:rsidRDefault="00000000" w:rsidRPr="00000000" w14:paraId="00000060">
      <w:pPr>
        <w:numPr>
          <w:ilvl w:val="0"/>
          <w:numId w:val="3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130 – начальная рекламная кампания – разработка дизайна и изготовление вывески, создание и запуск сайта, профилей в соцсетях, печать и раздача флаеров;</w:t>
      </w:r>
    </w:p>
    <w:p w:rsidR="00000000" w:rsidDel="00000000" w:rsidP="00000000" w:rsidRDefault="00000000" w:rsidRPr="00000000" w14:paraId="00000061">
      <w:pPr>
        <w:numPr>
          <w:ilvl w:val="0"/>
          <w:numId w:val="3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44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20 – резерв на непредвиденные расходы.</w:t>
      </w:r>
    </w:p>
    <w:p w:rsidR="00000000" w:rsidDel="00000000" w:rsidP="00000000" w:rsidRDefault="00000000" w:rsidRPr="00000000" w14:paraId="00000062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Итого 2 460 000 рублей.</w:t>
      </w:r>
    </w:p>
    <w:p w:rsidR="00000000" w:rsidDel="00000000" w:rsidP="00000000" w:rsidRDefault="00000000" w:rsidRPr="00000000" w14:paraId="00000063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</w:rPr>
      </w:pPr>
      <w:bookmarkStart w:colFirst="0" w:colLast="0" w:name="_73lpr2gs5ezp" w:id="16"/>
      <w:bookmarkEnd w:id="16"/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Текущие расходы</w:t>
      </w:r>
    </w:p>
    <w:p w:rsidR="00000000" w:rsidDel="00000000" w:rsidP="00000000" w:rsidRDefault="00000000" w:rsidRPr="00000000" w14:paraId="00000064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Ежемесячные траты составят (в тысячах рублей):</w:t>
      </w:r>
    </w:p>
    <w:p w:rsidR="00000000" w:rsidDel="00000000" w:rsidP="00000000" w:rsidRDefault="00000000" w:rsidRPr="00000000" w14:paraId="00000065">
      <w:pPr>
        <w:numPr>
          <w:ilvl w:val="0"/>
          <w:numId w:val="4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0" w:afterAutospacing="0" w:before="44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200 – аренда помещения;</w:t>
      </w:r>
    </w:p>
    <w:p w:rsidR="00000000" w:rsidDel="00000000" w:rsidP="00000000" w:rsidRDefault="00000000" w:rsidRPr="00000000" w14:paraId="00000066">
      <w:pPr>
        <w:numPr>
          <w:ilvl w:val="0"/>
          <w:numId w:val="4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20 – оплата коммунальных услуг;</w:t>
      </w:r>
    </w:p>
    <w:p w:rsidR="00000000" w:rsidDel="00000000" w:rsidP="00000000" w:rsidRDefault="00000000" w:rsidRPr="00000000" w14:paraId="00000067">
      <w:pPr>
        <w:numPr>
          <w:ilvl w:val="0"/>
          <w:numId w:val="4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250 – зарплата персонала;</w:t>
      </w:r>
    </w:p>
    <w:p w:rsidR="00000000" w:rsidDel="00000000" w:rsidP="00000000" w:rsidRDefault="00000000" w:rsidRPr="00000000" w14:paraId="00000068">
      <w:pPr>
        <w:numPr>
          <w:ilvl w:val="0"/>
          <w:numId w:val="4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100 – закупка продуктов;</w:t>
      </w:r>
    </w:p>
    <w:p w:rsidR="00000000" w:rsidDel="00000000" w:rsidP="00000000" w:rsidRDefault="00000000" w:rsidRPr="00000000" w14:paraId="00000069">
      <w:pPr>
        <w:numPr>
          <w:ilvl w:val="0"/>
          <w:numId w:val="4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20 – расходы на рекламу и продвижение;</w:t>
      </w:r>
    </w:p>
    <w:p w:rsidR="00000000" w:rsidDel="00000000" w:rsidP="00000000" w:rsidRDefault="00000000" w:rsidRPr="00000000" w14:paraId="0000006A">
      <w:pPr>
        <w:numPr>
          <w:ilvl w:val="0"/>
          <w:numId w:val="4"/>
        </w:numPr>
        <w:pBdr>
          <w:top w:color="auto" w:space="3" w:sz="0" w:val="none"/>
          <w:bottom w:color="auto" w:space="3" w:sz="0" w:val="none"/>
          <w:right w:color="auto" w:space="24" w:sz="0" w:val="none"/>
          <w:between w:color="auto" w:space="3" w:sz="0" w:val="none"/>
        </w:pBdr>
        <w:shd w:fill="ffffff" w:val="clear"/>
        <w:spacing w:after="44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10 – непредвиденные расходы.</w:t>
      </w:r>
    </w:p>
    <w:p w:rsidR="00000000" w:rsidDel="00000000" w:rsidP="00000000" w:rsidRDefault="00000000" w:rsidRPr="00000000" w14:paraId="0000006B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Итого 600 000 рублей.</w:t>
      </w:r>
    </w:p>
    <w:p w:rsidR="00000000" w:rsidDel="00000000" w:rsidP="00000000" w:rsidRDefault="00000000" w:rsidRPr="00000000" w14:paraId="0000006C">
      <w:pPr>
        <w:pStyle w:val="Heading3"/>
        <w:keepNext w:val="0"/>
        <w:keepLines w:val="0"/>
        <w:pBdr>
          <w:bottom w:color="auto" w:space="3" w:sz="0" w:val="none"/>
        </w:pBdr>
        <w:shd w:fill="ffffff" w:val="clear"/>
        <w:spacing w:after="220" w:before="380" w:line="327.27272727272725" w:lineRule="auto"/>
        <w:jc w:val="both"/>
        <w:rPr>
          <w:rFonts w:ascii="Times New Roman" w:cs="Times New Roman" w:eastAsia="Times New Roman" w:hAnsi="Times New Roman"/>
          <w:color w:val="000000"/>
        </w:rPr>
      </w:pPr>
      <w:bookmarkStart w:colFirst="0" w:colLast="0" w:name="_8bvatipblze9" w:id="17"/>
      <w:bookmarkEnd w:id="17"/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Доходы и ожидаемая прибыль</w:t>
      </w:r>
    </w:p>
    <w:p w:rsidR="00000000" w:rsidDel="00000000" w:rsidP="00000000" w:rsidRDefault="00000000" w:rsidRPr="00000000" w14:paraId="0000006D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32400" cy="4749800"/>
            <wp:effectExtent b="0" l="0" r="0" t="0"/>
            <wp:docPr descr="Доходы" id="5" name="image13.jpg"/>
            <a:graphic>
              <a:graphicData uri="http://schemas.openxmlformats.org/drawingml/2006/picture">
                <pic:pic>
                  <pic:nvPicPr>
                    <pic:cNvPr descr="Доходы" id="0" name="image13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474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Как пример для расчета, рассматривается кафе вместительностью 35 человек. По статистике, в будний день такое заведение посещает около 30 человек, в выходной или праздник – до 120 человек. Средний чек с одного посетителя в вегетарианском кафе составляет 500 рублей. Доход заведения составит в месяц порядка 850 тысяч рублей, чистая прибыль 250 тысяч рублей. Рентабельность дела может достигать 30%, окупятся стартовые вложения в бизнес через 10–12 месяцев.</w:t>
      </w:r>
    </w:p>
    <w:p w:rsidR="00000000" w:rsidDel="00000000" w:rsidP="00000000" w:rsidRDefault="00000000" w:rsidRPr="00000000" w14:paraId="0000006F">
      <w:pPr>
        <w:shd w:fill="ffffff" w:val="clear"/>
        <w:spacing w:after="80" w:line="373.33333333333337" w:lineRule="auto"/>
        <w:ind w:left="-440" w:right="-440" w:firstLine="0"/>
        <w:jc w:val="both"/>
        <w:rPr>
          <w:rFonts w:ascii="Times New Roman" w:cs="Times New Roman" w:eastAsia="Times New Roman" w:hAnsi="Times New Roman"/>
          <w:sz w:val="28"/>
          <w:szCs w:val="28"/>
          <w:shd w:fill="8dc1aa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shd w:fill="8dc1aa" w:val="clear"/>
          <w:rtl w:val="0"/>
        </w:rPr>
        <w:t xml:space="preserve">Вегетарианское кафе – перспективное направление деятельности за счет низкой конкуренции и постоянно растущего спроса. Важно правильно составить меню и найти свою «изюминку», которая поможет привлечь целевую аудиторию.</w:t>
      </w:r>
    </w:p>
    <w:p w:rsidR="00000000" w:rsidDel="00000000" w:rsidP="00000000" w:rsidRDefault="00000000" w:rsidRPr="00000000" w14:paraId="00000070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Повысить рентабельность вегетарианского кафе можно за счет расширения спектра услуг. К примеру, можно продавать еду навынос и организовать доставку вегетарианских блюд, проводить платные мастер-классы, заниматься выездным обслуживанием торжеств. За счет усиленной раскрутки в соцсетях и расширения меню можно увеличить средний чек и количество посетителей уже через 3–4 месяца работы.</w:t>
      </w:r>
    </w:p>
    <w:p w:rsidR="00000000" w:rsidDel="00000000" w:rsidP="00000000" w:rsidRDefault="00000000" w:rsidRPr="00000000" w14:paraId="00000071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hd w:fill="ffffff" w:val="clear"/>
        <w:spacing w:after="220" w:before="22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rFonts w:ascii="Verdana" w:cs="Verdana" w:eastAsia="Verdana" w:hAnsi="Verdana"/>
          <w:sz w:val="23"/>
          <w:szCs w:val="23"/>
        </w:rPr>
      </w:pPr>
      <w:r w:rsidDel="00000000" w:rsidR="00000000" w:rsidRPr="00000000">
        <w:rPr>
          <w:rtl w:val="0"/>
        </w:rPr>
      </w:r>
    </w:p>
    <w:sectPr>
      <w:pgSz w:h="15840" w:w="12240"/>
      <w:pgMar w:bottom="1133.8582677165355" w:top="1133.8582677165355" w:left="1700.7874015748032" w:right="566.929133858267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Verdan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4d4d4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4d4d4d"/>
        <w:sz w:val="24"/>
        <w:szCs w:val="24"/>
        <w:highlight w:val="white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4d4d4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4d4d4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4d4d4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4d4d4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3.jpg"/><Relationship Id="rId11" Type="http://schemas.openxmlformats.org/officeDocument/2006/relationships/image" Target="media/image6.jpg"/><Relationship Id="rId10" Type="http://schemas.openxmlformats.org/officeDocument/2006/relationships/image" Target="media/image1.jpg"/><Relationship Id="rId13" Type="http://schemas.openxmlformats.org/officeDocument/2006/relationships/image" Target="media/image9.jpg"/><Relationship Id="rId12" Type="http://schemas.openxmlformats.org/officeDocument/2006/relationships/image" Target="media/image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jpg"/><Relationship Id="rId15" Type="http://schemas.openxmlformats.org/officeDocument/2006/relationships/image" Target="media/image8.jpg"/><Relationship Id="rId14" Type="http://schemas.openxmlformats.org/officeDocument/2006/relationships/image" Target="media/image2.jpg"/><Relationship Id="rId17" Type="http://schemas.openxmlformats.org/officeDocument/2006/relationships/image" Target="media/image10.jpg"/><Relationship Id="rId16" Type="http://schemas.openxmlformats.org/officeDocument/2006/relationships/image" Target="media/image14.jpg"/><Relationship Id="rId5" Type="http://schemas.openxmlformats.org/officeDocument/2006/relationships/styles" Target="styles.xml"/><Relationship Id="rId19" Type="http://schemas.openxmlformats.org/officeDocument/2006/relationships/image" Target="media/image15.jpg"/><Relationship Id="rId6" Type="http://schemas.openxmlformats.org/officeDocument/2006/relationships/image" Target="media/image12.jpg"/><Relationship Id="rId18" Type="http://schemas.openxmlformats.org/officeDocument/2006/relationships/image" Target="media/image11.jpg"/><Relationship Id="rId7" Type="http://schemas.openxmlformats.org/officeDocument/2006/relationships/image" Target="media/image7.jpg"/><Relationship Id="rId8" Type="http://schemas.openxmlformats.org/officeDocument/2006/relationships/image" Target="media/image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