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больше людей задумываются о том, что едят. Многие переходят на здоровую пищу, исключая из своего рациона все вредное. Однако в большинстве заведений общественного питания такой пищи нет, поэтому люди вынуждены питаться либо дома, либо в специальных кафе. Таких заведений общепита мало, они только начинают появляться в России, поэтому это актуальная идея для бизнеса. Бизнес-план кафе здорового питания поможет предпринимателю изучить этот рынок и открыть свое дело.</w:t>
      </w:r>
    </w:p>
    <w:p w:rsidR="00000000" w:rsidDel="00000000" w:rsidP="00000000" w:rsidRDefault="00000000" w:rsidRPr="00000000" w14:paraId="0000000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Кафе правильного питания" id="3" name="image2.jpg"/>
            <a:graphic>
              <a:graphicData uri="http://schemas.openxmlformats.org/drawingml/2006/picture">
                <pic:pic>
                  <pic:nvPicPr>
                    <pic:cNvPr descr="Кафе правильного питания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3bynkwknuan3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Актуальность бизнес-идеи, её преимущества и недостатки</w:t>
      </w:r>
    </w:p>
    <w:p w:rsidR="00000000" w:rsidDel="00000000" w:rsidP="00000000" w:rsidRDefault="00000000" w:rsidRPr="00000000" w14:paraId="0000000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Популярность спорта и здорового образа жизни – тренд последних лет. Пропаганда правильного питания, спорта и отказа от вредных привычек – причины, которые делают подобный бизнес актуальным.</w:t>
      </w:r>
    </w:p>
    <w:p w:rsidR="00000000" w:rsidDel="00000000" w:rsidP="00000000" w:rsidRDefault="00000000" w:rsidRPr="00000000" w14:paraId="0000000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Почему идея кафе правильного питания актуальна:</w:t>
      </w:r>
    </w:p>
    <w:p w:rsidR="00000000" w:rsidDel="00000000" w:rsidP="00000000" w:rsidRDefault="00000000" w:rsidRPr="00000000" w14:paraId="00000006">
      <w:pPr>
        <w:numPr>
          <w:ilvl w:val="0"/>
          <w:numId w:val="10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Свободный рынок. Если в США и Западной Европе такие заведения общепита уже давно популярны и этот бизнес там конкурентный, то российский рынок еще не освоен. Отсутствие конкурентов дает предпринимателю возможность создать бизнес с минимальными рисками.</w:t>
      </w:r>
    </w:p>
    <w:p w:rsidR="00000000" w:rsidDel="00000000" w:rsidP="00000000" w:rsidRDefault="00000000" w:rsidRPr="00000000" w14:paraId="00000007">
      <w:pPr>
        <w:numPr>
          <w:ilvl w:val="0"/>
          <w:numId w:val="10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Популярность спорта. В крупных городах России люди чаще отказываются от курения и алкоголя в пользу спорта и здорового образа жизни. Этот тренд прослеживается последние пять лет. Потребность в полезной для организма пище будет увеличиваться.</w:t>
      </w:r>
    </w:p>
    <w:p w:rsidR="00000000" w:rsidDel="00000000" w:rsidP="00000000" w:rsidRDefault="00000000" w:rsidRPr="00000000" w14:paraId="00000008">
      <w:pPr>
        <w:numPr>
          <w:ilvl w:val="0"/>
          <w:numId w:val="10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Много подделок и низкокачественной продукции на пищевом рынке. Это заставляет россиян более тщательно выбирать продукты питания.</w:t>
      </w:r>
    </w:p>
    <w:p w:rsidR="00000000" w:rsidDel="00000000" w:rsidP="00000000" w:rsidRDefault="00000000" w:rsidRPr="00000000" w14:paraId="0000000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Преимущества бизнес-идеи:</w:t>
      </w:r>
    </w:p>
    <w:p w:rsidR="00000000" w:rsidDel="00000000" w:rsidP="00000000" w:rsidRDefault="00000000" w:rsidRPr="00000000" w14:paraId="0000000A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конкуренция;</w:t>
      </w:r>
    </w:p>
    <w:p w:rsidR="00000000" w:rsidDel="00000000" w:rsidP="00000000" w:rsidRDefault="00000000" w:rsidRPr="00000000" w14:paraId="0000000B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растущий спрос на здоровое питание;</w:t>
      </w:r>
    </w:p>
    <w:p w:rsidR="00000000" w:rsidDel="00000000" w:rsidP="00000000" w:rsidRDefault="00000000" w:rsidRPr="00000000" w14:paraId="0000000C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возможность сотрудничества с фитнес-клубом;</w:t>
      </w:r>
    </w:p>
    <w:p w:rsidR="00000000" w:rsidDel="00000000" w:rsidP="00000000" w:rsidRDefault="00000000" w:rsidRPr="00000000" w14:paraId="0000000D">
      <w:pPr>
        <w:numPr>
          <w:ilvl w:val="0"/>
          <w:numId w:val="2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высокая рентабельность при грамотном составлении бизнес-плана.</w:t>
      </w:r>
    </w:p>
    <w:p w:rsidR="00000000" w:rsidDel="00000000" w:rsidP="00000000" w:rsidRDefault="00000000" w:rsidRPr="00000000" w14:paraId="0000000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Недостатки идеи: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рассчитана только на крупные города, в маленьком городе спрос на услугу ниже;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конкуренция с обычными заведениями общепита;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бизнес рассчитан на конкретную аудиторию.</w:t>
      </w:r>
    </w:p>
    <w:p w:rsidR="00000000" w:rsidDel="00000000" w:rsidP="00000000" w:rsidRDefault="00000000" w:rsidRPr="00000000" w14:paraId="00000012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t9snpz7p0wx1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открыть кафе здорового питания – предварительный этап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3wx8kcrijwoc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Анализ рынка и уровня конкуренции</w:t>
      </w:r>
    </w:p>
    <w:p w:rsidR="00000000" w:rsidDel="00000000" w:rsidP="00000000" w:rsidRDefault="00000000" w:rsidRPr="00000000" w14:paraId="0000001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рынке российского общепита высокая конкуренция. По статистике, более 90% заведений общественного питания закрываются в первый год работы. Причины этого – неграмотная организация бизнеса, высокая конкуренция и высокие налоги.</w:t>
      </w:r>
    </w:p>
    <w:p w:rsidR="00000000" w:rsidDel="00000000" w:rsidP="00000000" w:rsidRDefault="00000000" w:rsidRPr="00000000" w14:paraId="0000001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Однако на рынке общепита есть неосвоенная ниша – кафе здорового питания. Они популярны в Европе и США, но в России их сравнительно меньше, чем обычных кафе и ресторанов.</w:t>
      </w:r>
    </w:p>
    <w:p w:rsidR="00000000" w:rsidDel="00000000" w:rsidP="00000000" w:rsidRDefault="00000000" w:rsidRPr="00000000" w14:paraId="00000016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конкуренция делает этот бизнес менее рискованным, чем классический ресторанный бизнес.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o9vnkhrzjlur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Определение целевой аудитории</w:t>
      </w:r>
    </w:p>
    <w:p w:rsidR="00000000" w:rsidDel="00000000" w:rsidP="00000000" w:rsidRDefault="00000000" w:rsidRPr="00000000" w14:paraId="0000001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Целевая аудитория ресторана" id="4" name="image4.jpg"/>
            <a:graphic>
              <a:graphicData uri="http://schemas.openxmlformats.org/drawingml/2006/picture">
                <pic:pic>
                  <pic:nvPicPr>
                    <pic:cNvPr descr="Целевая аудитория ресторана"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 (ЦА), то есть потенциальные посетители – это люди разного возраста, следящие за своим здоровьем.</w:t>
      </w:r>
    </w:p>
    <w:p w:rsidR="00000000" w:rsidDel="00000000" w:rsidP="00000000" w:rsidRDefault="00000000" w:rsidRPr="00000000" w14:paraId="0000001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Сегменты ЦА: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спортсмены;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предприниматели и офисные работники;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старше 20 лет, которые отдают предпочтение здоровому питанию;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люди, у которых есть проблемы со здоровьем;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семейные пары.</w:t>
      </w:r>
    </w:p>
    <w:p w:rsidR="00000000" w:rsidDel="00000000" w:rsidP="00000000" w:rsidRDefault="00000000" w:rsidRPr="00000000" w14:paraId="0000002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Наиболее платежеспособная аудитория – люди в возрасте 20–45 лет. Они чаще ходят в кафе и следят за своим питанием.</w:t>
      </w:r>
    </w:p>
    <w:p w:rsidR="00000000" w:rsidDel="00000000" w:rsidP="00000000" w:rsidRDefault="00000000" w:rsidRPr="00000000" w14:paraId="0000002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tzkpdfjr8tso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Концепция заведения</w:t>
      </w:r>
    </w:p>
    <w:p w:rsidR="00000000" w:rsidDel="00000000" w:rsidP="00000000" w:rsidRDefault="00000000" w:rsidRPr="00000000" w14:paraId="0000002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Люди приходят в заведения общепита не только для того, чтобы утолить голод. Для многих кафе – это место отдыха и проведения деловых встреч. Поэтому такое заведение должно быть уютным.</w:t>
      </w:r>
    </w:p>
    <w:p w:rsidR="00000000" w:rsidDel="00000000" w:rsidP="00000000" w:rsidRDefault="00000000" w:rsidRPr="00000000" w14:paraId="0000002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выборе концепции заведения необходимо ориентироваться на разные сегменты ЦА и сделать так, чтобы каждый из них чувствовал себя в кафе комфортно.</w:t>
      </w:r>
    </w:p>
    <w:p w:rsidR="00000000" w:rsidDel="00000000" w:rsidP="00000000" w:rsidRDefault="00000000" w:rsidRPr="00000000" w14:paraId="0000002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Кафе можно совместить с фитнес-залом, тренажерным залом или любым другим спортивным заведением, которое пользуется популярностью в городе. Это позволит сделать точку популярной среди спортсменов и тех, кто следит за своим питанием. Чтобы сделать это, не обязательно открывать свой фитнес-зал, проще будет найти партнера, которому такое предложение также покажется выгодным.</w:t>
      </w:r>
    </w:p>
    <w:p w:rsidR="00000000" w:rsidDel="00000000" w:rsidP="00000000" w:rsidRDefault="00000000" w:rsidRPr="00000000" w14:paraId="0000002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удовлетворить потребности каждого клиента, рекомендуется расширить список услуг и предусмотреть:</w:t>
      </w:r>
    </w:p>
    <w:p w:rsidR="00000000" w:rsidDel="00000000" w:rsidP="00000000" w:rsidRDefault="00000000" w:rsidRPr="00000000" w14:paraId="00000026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предварительный заказ;</w:t>
      </w:r>
    </w:p>
    <w:p w:rsidR="00000000" w:rsidDel="00000000" w:rsidP="00000000" w:rsidRDefault="00000000" w:rsidRPr="00000000" w14:paraId="00000027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заказ с собой;</w:t>
      </w:r>
    </w:p>
    <w:p w:rsidR="00000000" w:rsidDel="00000000" w:rsidP="00000000" w:rsidRDefault="00000000" w:rsidRPr="00000000" w14:paraId="00000028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доставку еды в офисы;</w:t>
      </w:r>
    </w:p>
    <w:p w:rsidR="00000000" w:rsidDel="00000000" w:rsidP="00000000" w:rsidRDefault="00000000" w:rsidRPr="00000000" w14:paraId="00000029">
      <w:pPr>
        <w:numPr>
          <w:ilvl w:val="0"/>
          <w:numId w:val="1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доставку еды на дом.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nolwv1moapgl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Оценка рисков</w:t>
      </w:r>
    </w:p>
    <w:p w:rsidR="00000000" w:rsidDel="00000000" w:rsidP="00000000" w:rsidRDefault="00000000" w:rsidRPr="00000000" w14:paraId="0000002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организации этого бизнеса возможны следующие риски:</w:t>
      </w:r>
    </w:p>
    <w:p w:rsidR="00000000" w:rsidDel="00000000" w:rsidP="00000000" w:rsidRDefault="00000000" w:rsidRPr="00000000" w14:paraId="0000002C">
      <w:pPr>
        <w:numPr>
          <w:ilvl w:val="0"/>
          <w:numId w:val="1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Сложность продвижения. Таких заведений мало. Не все представители ЦА знают о таких кафе, поэтому на начальном этапе нужно будет проводить активную рекламную кампанию.</w:t>
      </w:r>
    </w:p>
    <w:p w:rsidR="00000000" w:rsidDel="00000000" w:rsidP="00000000" w:rsidRDefault="00000000" w:rsidRPr="00000000" w14:paraId="0000002D">
      <w:pPr>
        <w:numPr>
          <w:ilvl w:val="0"/>
          <w:numId w:val="1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Долгая окупаемость. Это свойственно каждому ресторанному бизнесу, даже самому успешному.</w:t>
      </w:r>
    </w:p>
    <w:p w:rsidR="00000000" w:rsidDel="00000000" w:rsidP="00000000" w:rsidRDefault="00000000" w:rsidRPr="00000000" w14:paraId="0000002E">
      <w:pPr>
        <w:numPr>
          <w:ilvl w:val="0"/>
          <w:numId w:val="18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Низкая посещаемость. Риск актуален для небольших городов, население которых нечасто посещает подобные места.</w:t>
      </w:r>
    </w:p>
    <w:p w:rsidR="00000000" w:rsidDel="00000000" w:rsidP="00000000" w:rsidRDefault="00000000" w:rsidRPr="00000000" w14:paraId="0000002F">
      <w:pPr>
        <w:numPr>
          <w:ilvl w:val="0"/>
          <w:numId w:val="18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Рост конкуренции. Ниша еще не освоена, поэтому конкуренция в будущем будет увеличиваться.</w:t>
      </w:r>
    </w:p>
    <w:p w:rsidR="00000000" w:rsidDel="00000000" w:rsidP="00000000" w:rsidRDefault="00000000" w:rsidRPr="00000000" w14:paraId="00000030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2ybeu55z4t2l" w:id="6"/>
      <w:bookmarkEnd w:id="6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Организационный план</w:t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rvez6buhbb3m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Регистрация бизнеса, документы и разрешения</w:t>
      </w:r>
    </w:p>
    <w:p w:rsidR="00000000" w:rsidDel="00000000" w:rsidP="00000000" w:rsidRDefault="00000000" w:rsidRPr="00000000" w14:paraId="0000003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Прежде чем перейти к организации бизнеса, его нужно зарегистрировать в Федеральной налоговой службе (ФНС).</w:t>
      </w:r>
    </w:p>
    <w:p w:rsidR="00000000" w:rsidDel="00000000" w:rsidP="00000000" w:rsidRDefault="00000000" w:rsidRPr="00000000" w14:paraId="0000003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Оптимальный вариант – получить статус индивидуального предпринимателя (ИП). Регистрировать юрлицо имеет смысл только крупным компаниям.</w:t>
      </w:r>
    </w:p>
    <w:p w:rsidR="00000000" w:rsidDel="00000000" w:rsidP="00000000" w:rsidRDefault="00000000" w:rsidRPr="00000000" w14:paraId="0000003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Чтобы зарегистрировать бизнес, нужно:</w:t>
      </w:r>
    </w:p>
    <w:p w:rsidR="00000000" w:rsidDel="00000000" w:rsidP="00000000" w:rsidRDefault="00000000" w:rsidRPr="00000000" w14:paraId="00000035">
      <w:pPr>
        <w:numPr>
          <w:ilvl w:val="0"/>
          <w:numId w:val="1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удобный способ регистрации – по месту жительства или через интернет. Второй вариант – самый простой и быстрый. Регистрация через интернет избавит предпринимателя от длинных очередей и заполнения заявления от руки.</w:t>
      </w:r>
    </w:p>
    <w:p w:rsidR="00000000" w:rsidDel="00000000" w:rsidP="00000000" w:rsidRDefault="00000000" w:rsidRPr="00000000" w14:paraId="00000036">
      <w:pPr>
        <w:numPr>
          <w:ilvl w:val="0"/>
          <w:numId w:val="1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коды ОКВЭД. Они сообщат властям, какой вид предпринимательства регистрируется. Лучше выбрать сразу несколько кодов с учетом расширения бизнеса в будущем, это избавит от хлопот, связанных с переоформлением документов.</w:t>
      </w:r>
    </w:p>
    <w:p w:rsidR="00000000" w:rsidDel="00000000" w:rsidP="00000000" w:rsidRDefault="00000000" w:rsidRPr="00000000" w14:paraId="00000037">
      <w:pPr>
        <w:numPr>
          <w:ilvl w:val="0"/>
          <w:numId w:val="1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Выбрать способ уплаты налогов. Рекомендуется остановиться на упрощенной системе налогообложения.</w:t>
      </w:r>
    </w:p>
    <w:p w:rsidR="00000000" w:rsidDel="00000000" w:rsidP="00000000" w:rsidRDefault="00000000" w:rsidRPr="00000000" w14:paraId="00000038">
      <w:pPr>
        <w:numPr>
          <w:ilvl w:val="0"/>
          <w:numId w:val="19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Написать заявление по форме Р21001. Информация о том, как оформить документ, есть на сайте ФНС. Там также есть готовый шаблон, который можно скачать и заполнить.</w:t>
      </w:r>
    </w:p>
    <w:p w:rsidR="00000000" w:rsidDel="00000000" w:rsidP="00000000" w:rsidRDefault="00000000" w:rsidRPr="00000000" w14:paraId="00000039">
      <w:pPr>
        <w:numPr>
          <w:ilvl w:val="0"/>
          <w:numId w:val="19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Оплатить государственную пошлину.</w:t>
      </w:r>
    </w:p>
    <w:p w:rsidR="00000000" w:rsidDel="00000000" w:rsidP="00000000" w:rsidRDefault="00000000" w:rsidRPr="00000000" w14:paraId="0000003A">
      <w:pPr>
        <w:shd w:fill="ffffff" w:val="clear"/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ВНИМАНИЕ! В заявлении обязательно нужно указать email-адрес, на него будут отправлены все документы. В 2018 году ФНС перестала отправлять документы обычной почтой. Обратная связь осуществляется через email.</w:t>
      </w:r>
    </w:p>
    <w:p w:rsidR="00000000" w:rsidDel="00000000" w:rsidP="00000000" w:rsidRDefault="00000000" w:rsidRPr="00000000" w14:paraId="0000003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Документы, необходимые для регистрации ИП: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паспорт;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идентификационный номер налогоплательщика (ИНН);</w:t>
      </w:r>
    </w:p>
    <w:p w:rsidR="00000000" w:rsidDel="00000000" w:rsidP="00000000" w:rsidRDefault="00000000" w:rsidRPr="00000000" w14:paraId="0000003E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квитанция об уплате государственной пошлины (оригинал);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готовое заявление (форма Р21001).</w:t>
      </w:r>
    </w:p>
    <w:p w:rsidR="00000000" w:rsidDel="00000000" w:rsidP="00000000" w:rsidRDefault="00000000" w:rsidRPr="00000000" w14:paraId="0000004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Поскольку кафе – это заведение общественного питания, понадобятся дополнительные разрешения от: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Санэпиднадзора;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Роспотребнадзора;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органов пожарной безопасности.</w:t>
      </w:r>
    </w:p>
    <w:p w:rsidR="00000000" w:rsidDel="00000000" w:rsidP="00000000" w:rsidRDefault="00000000" w:rsidRPr="00000000" w14:paraId="00000044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qky1fdjw5qb4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Выбор месторасположения кафе</w:t>
      </w:r>
    </w:p>
    <w:p w:rsidR="00000000" w:rsidDel="00000000" w:rsidP="00000000" w:rsidRDefault="00000000" w:rsidRPr="00000000" w14:paraId="0000004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Часто успех подобного бизнеса зависит от правильности выбора месторасположения. При выборе локации необходимо отталкиваться от таких факторов: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Район города. К примеру, открывать такое заведение где-нибудь на окраине рискованно.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Целевая аудитория. Нужно брать во внимание самые важные сегменты ЦА и открывать заведение в том месте, где представители ЦА бывают чаще всего. К примеру, если это офисные сотрудники, то наилучшее место – вблизи от крупного бизнес-центра. Идеальный вариант – открыться в том месте, которое удобно для разных сегментов ЦА – например, где рядом есть еще фитнес-клубы и спортзалы. Однако лучше всего открывать такое заведение в центре города – чтобы оно было у всех на виду и к нему было легко добраться.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Удобство поставки продуктов и доставки готовых блюд. Если поставщику неудобно месторасположение, он может отказаться сотрудничать с владельцем кафе. Некоторые поставщики работают в определенных районах города, это нужно учесть. Если среди услуг заведения есть доставка еды, важно, чтобы ее было удобно и выгодно осуществлять, поэтому правильное месторасположение – очень важный фактор.</w:t>
      </w:r>
    </w:p>
    <w:p w:rsidR="00000000" w:rsidDel="00000000" w:rsidP="00000000" w:rsidRDefault="00000000" w:rsidRPr="00000000" w14:paraId="0000004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sgud1gubc41q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Аренда помещения и ремонт</w:t>
      </w:r>
    </w:p>
    <w:p w:rsidR="00000000" w:rsidDel="00000000" w:rsidP="00000000" w:rsidRDefault="00000000" w:rsidRPr="00000000" w14:paraId="0000004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омещение для кафе" id="2" name="image1.jpg"/>
            <a:graphic>
              <a:graphicData uri="http://schemas.openxmlformats.org/drawingml/2006/picture">
                <pic:pic>
                  <pic:nvPicPr>
                    <pic:cNvPr descr="Помещение для кафе"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арендованное помещение находится в жилом доме, важно заранее позаботиться о шумоизоляции, посетители не должны доставлять неудобства жильцам дома.</w:t>
      </w:r>
    </w:p>
    <w:p w:rsidR="00000000" w:rsidDel="00000000" w:rsidP="00000000" w:rsidRDefault="00000000" w:rsidRPr="00000000" w14:paraId="0000004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 создать уютную атмосферу как для сотрудников, так и для посетителей. На дизайне интерьера лучше не экономить. Его рекомендуется заказать у специалистов.</w:t>
      </w:r>
    </w:p>
    <w:p w:rsidR="00000000" w:rsidDel="00000000" w:rsidP="00000000" w:rsidRDefault="00000000" w:rsidRPr="00000000" w14:paraId="0000004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cfvdup13jepm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Покупка оборудования, мебели и инвентаря</w:t>
      </w:r>
    </w:p>
    <w:p w:rsidR="00000000" w:rsidDel="00000000" w:rsidP="00000000" w:rsidRDefault="00000000" w:rsidRPr="00000000" w14:paraId="0000004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бизнеса понадобится следующее кухонное оборудование:</w:t>
      </w:r>
    </w:p>
    <w:p w:rsidR="00000000" w:rsidDel="00000000" w:rsidP="00000000" w:rsidRDefault="00000000" w:rsidRPr="00000000" w14:paraId="0000004F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плиты, духовки, пароварки и другое тепловое оборудование;</w:t>
      </w:r>
    </w:p>
    <w:p w:rsidR="00000000" w:rsidDel="00000000" w:rsidP="00000000" w:rsidRDefault="00000000" w:rsidRPr="00000000" w14:paraId="00000050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вытяжки и комплектующие;</w:t>
      </w:r>
    </w:p>
    <w:p w:rsidR="00000000" w:rsidDel="00000000" w:rsidP="00000000" w:rsidRDefault="00000000" w:rsidRPr="00000000" w14:paraId="00000051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ножи и другие кухонные приспособления;</w:t>
      </w:r>
    </w:p>
    <w:p w:rsidR="00000000" w:rsidDel="00000000" w:rsidP="00000000" w:rsidRDefault="00000000" w:rsidRPr="00000000" w14:paraId="00000052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кухонная техника – комбайны, мясорубки, блендеры, миксеры, весы;</w:t>
      </w:r>
    </w:p>
    <w:p w:rsidR="00000000" w:rsidDel="00000000" w:rsidP="00000000" w:rsidRDefault="00000000" w:rsidRPr="00000000" w14:paraId="00000053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холодильная техника – холодильники и морозильные камеры;</w:t>
      </w:r>
    </w:p>
    <w:p w:rsidR="00000000" w:rsidDel="00000000" w:rsidP="00000000" w:rsidRDefault="00000000" w:rsidRPr="00000000" w14:paraId="00000054">
      <w:pPr>
        <w:numPr>
          <w:ilvl w:val="0"/>
          <w:numId w:val="14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посуда.</w:t>
      </w:r>
    </w:p>
    <w:p w:rsidR="00000000" w:rsidDel="00000000" w:rsidP="00000000" w:rsidRDefault="00000000" w:rsidRPr="00000000" w14:paraId="0000005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Необходимое оснащение зала:</w:t>
      </w:r>
    </w:p>
    <w:p w:rsidR="00000000" w:rsidDel="00000000" w:rsidP="00000000" w:rsidRDefault="00000000" w:rsidRPr="00000000" w14:paraId="00000056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столы;</w:t>
      </w:r>
    </w:p>
    <w:p w:rsidR="00000000" w:rsidDel="00000000" w:rsidP="00000000" w:rsidRDefault="00000000" w:rsidRPr="00000000" w14:paraId="00000057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стулья;</w:t>
      </w:r>
    </w:p>
    <w:p w:rsidR="00000000" w:rsidDel="00000000" w:rsidP="00000000" w:rsidRDefault="00000000" w:rsidRPr="00000000" w14:paraId="00000058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диваны</w:t>
      </w:r>
    </w:p>
    <w:p w:rsidR="00000000" w:rsidDel="00000000" w:rsidP="00000000" w:rsidRDefault="00000000" w:rsidRPr="00000000" w14:paraId="00000059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люстры;</w:t>
      </w:r>
    </w:p>
    <w:p w:rsidR="00000000" w:rsidDel="00000000" w:rsidP="00000000" w:rsidRDefault="00000000" w:rsidRPr="00000000" w14:paraId="0000005A">
      <w:pPr>
        <w:numPr>
          <w:ilvl w:val="0"/>
          <w:numId w:val="16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цветочные горшки и другие предметы интерьера.</w:t>
      </w:r>
    </w:p>
    <w:p w:rsidR="00000000" w:rsidDel="00000000" w:rsidP="00000000" w:rsidRDefault="00000000" w:rsidRPr="00000000" w14:paraId="0000005B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mlmhn02cg60b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Составление меню и ценообразование</w:t>
      </w:r>
    </w:p>
    <w:p w:rsidR="00000000" w:rsidDel="00000000" w:rsidP="00000000" w:rsidRDefault="00000000" w:rsidRPr="00000000" w14:paraId="0000005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Меню должно быть составлено так, чтобы каждый посетитель нашел в нем то, что его интересует. Это позволит завоевать расположение клиентов и сделать их постоянными.</w:t>
      </w:r>
    </w:p>
    <w:p w:rsidR="00000000" w:rsidDel="00000000" w:rsidP="00000000" w:rsidRDefault="00000000" w:rsidRPr="00000000" w14:paraId="0000005D">
      <w:pPr>
        <w:shd w:fill="ffffff" w:val="clear"/>
        <w:spacing w:after="80" w:line="373.33333333333337" w:lineRule="auto"/>
        <w:ind w:left="-440" w:right="-440" w:firstLine="0"/>
        <w:jc w:val="both"/>
        <w:rPr>
          <w:rFonts w:ascii="Times New Roman" w:cs="Times New Roman" w:eastAsia="Times New Roman" w:hAnsi="Times New Roman"/>
          <w:sz w:val="28"/>
          <w:szCs w:val="28"/>
          <w:shd w:fill="8dc1a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shd w:fill="8dc1aa" w:val="clear"/>
          <w:rtl w:val="0"/>
        </w:rPr>
        <w:t xml:space="preserve">ВНИМАНИЕ! В меню детально описывается каждое блюдо – его вес, из чего оно приготовлено, сколько в нем калорий, белков, углеводов и других веществ. Это важно для спортсменов и всех, кто следит за правильностью своего питания. Кроме того, такое меню выгодно выделит кафе на фоне конкурентов, поскольку калорийность в общепитах прописывается редко.</w:t>
      </w:r>
    </w:p>
    <w:p w:rsidR="00000000" w:rsidDel="00000000" w:rsidP="00000000" w:rsidRDefault="00000000" w:rsidRPr="00000000" w14:paraId="0000005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меню есть подразделы, посвященные:</w:t>
      </w:r>
    </w:p>
    <w:p w:rsidR="00000000" w:rsidDel="00000000" w:rsidP="00000000" w:rsidRDefault="00000000" w:rsidRPr="00000000" w14:paraId="0000005F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блюдам из рыбы;</w:t>
      </w:r>
    </w:p>
    <w:p w:rsidR="00000000" w:rsidDel="00000000" w:rsidP="00000000" w:rsidRDefault="00000000" w:rsidRPr="00000000" w14:paraId="00000060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мясным блюдам;</w:t>
      </w:r>
    </w:p>
    <w:p w:rsidR="00000000" w:rsidDel="00000000" w:rsidP="00000000" w:rsidRDefault="00000000" w:rsidRPr="00000000" w14:paraId="00000061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салатам;</w:t>
      </w:r>
    </w:p>
    <w:p w:rsidR="00000000" w:rsidDel="00000000" w:rsidP="00000000" w:rsidRDefault="00000000" w:rsidRPr="00000000" w14:paraId="00000062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гарнирам;</w:t>
      </w:r>
    </w:p>
    <w:p w:rsidR="00000000" w:rsidDel="00000000" w:rsidP="00000000" w:rsidRDefault="00000000" w:rsidRPr="00000000" w14:paraId="00000063">
      <w:pPr>
        <w:numPr>
          <w:ilvl w:val="0"/>
          <w:numId w:val="7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напиткам.</w:t>
      </w:r>
    </w:p>
    <w:p w:rsidR="00000000" w:rsidDel="00000000" w:rsidP="00000000" w:rsidRDefault="00000000" w:rsidRPr="00000000" w14:paraId="0000006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Меню – лицо кафе. Важно, чтобы оно было хорошо оформлено и выполнено из качественных материалов. Оно должно быть не только красивым, но и побуждать клиента сделать заказ. Для этого используются красивые фото блюд и завлекающие заголовки. Рекомендуется заказать составление меню у маркетолога.</w:t>
      </w:r>
    </w:p>
    <w:p w:rsidR="00000000" w:rsidDel="00000000" w:rsidP="00000000" w:rsidRDefault="00000000" w:rsidRPr="00000000" w14:paraId="00000065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меню указывается информация о скидках. К примеру, каждый понедельник 25% скидка на гарниры, во вторник – на мясные блюда, по средам – на салаты.</w:t>
      </w:r>
    </w:p>
    <w:p w:rsidR="00000000" w:rsidDel="00000000" w:rsidP="00000000" w:rsidRDefault="00000000" w:rsidRPr="00000000" w14:paraId="00000066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7bl8w72pcxw2" w:id="12"/>
      <w:bookmarkEnd w:id="12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Поиск поставщиков продуктов питания</w:t>
      </w:r>
    </w:p>
    <w:p w:rsidR="00000000" w:rsidDel="00000000" w:rsidP="00000000" w:rsidRDefault="00000000" w:rsidRPr="00000000" w14:paraId="00000067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Особенность кафе здорового питания – полезность продуктов. Поэтому важно найти поставщиков, которые смогут обеспечить стабильные поставки таких продуктов.</w:t>
      </w:r>
    </w:p>
    <w:p w:rsidR="00000000" w:rsidDel="00000000" w:rsidP="00000000" w:rsidRDefault="00000000" w:rsidRPr="00000000" w14:paraId="0000006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Где лучше заказывать:</w:t>
      </w:r>
    </w:p>
    <w:p w:rsidR="00000000" w:rsidDel="00000000" w:rsidP="00000000" w:rsidRDefault="00000000" w:rsidRPr="00000000" w14:paraId="00000069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фермерских хозяйств;</w:t>
      </w:r>
    </w:p>
    <w:p w:rsidR="00000000" w:rsidDel="00000000" w:rsidP="00000000" w:rsidRDefault="00000000" w:rsidRPr="00000000" w14:paraId="0000006A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оптовиков;</w:t>
      </w:r>
    </w:p>
    <w:p w:rsidR="00000000" w:rsidDel="00000000" w:rsidP="00000000" w:rsidRDefault="00000000" w:rsidRPr="00000000" w14:paraId="0000006B">
      <w:pPr>
        <w:numPr>
          <w:ilvl w:val="0"/>
          <w:numId w:val="1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 компаний, которые специализируются на поставке продуктов в рестораны.</w:t>
      </w:r>
    </w:p>
    <w:p w:rsidR="00000000" w:rsidDel="00000000" w:rsidP="00000000" w:rsidRDefault="00000000" w:rsidRPr="00000000" w14:paraId="0000006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Важно, чтобы продукты всегда были свежими.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4b9uglrucvwm" w:id="13"/>
      <w:bookmarkEnd w:id="13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Подбор персонала</w:t>
      </w:r>
    </w:p>
    <w:p w:rsidR="00000000" w:rsidDel="00000000" w:rsidP="00000000" w:rsidRDefault="00000000" w:rsidRPr="00000000" w14:paraId="0000006E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Персонал в кафе" id="5" name="image3.jpg"/>
            <a:graphic>
              <a:graphicData uri="http://schemas.openxmlformats.org/drawingml/2006/picture">
                <pic:pic>
                  <pic:nvPicPr>
                    <pic:cNvPr descr="Персонал в кафе"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организации бизнеса понадобятся следующие сотрудники: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шеф-повар и его помощники;</w:t>
      </w:r>
    </w:p>
    <w:p w:rsidR="00000000" w:rsidDel="00000000" w:rsidP="00000000" w:rsidRDefault="00000000" w:rsidRPr="00000000" w14:paraId="00000071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официанты;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бариста;</w:t>
      </w:r>
    </w:p>
    <w:p w:rsidR="00000000" w:rsidDel="00000000" w:rsidP="00000000" w:rsidRDefault="00000000" w:rsidRPr="00000000" w14:paraId="00000073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управляющий;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курьеры;</w:t>
      </w:r>
    </w:p>
    <w:p w:rsidR="00000000" w:rsidDel="00000000" w:rsidP="00000000" w:rsidRDefault="00000000" w:rsidRPr="00000000" w14:paraId="00000075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посудомойка;</w:t>
      </w:r>
    </w:p>
    <w:p w:rsidR="00000000" w:rsidDel="00000000" w:rsidP="00000000" w:rsidRDefault="00000000" w:rsidRPr="00000000" w14:paraId="00000076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уборщица;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бухгалтер.</w:t>
      </w:r>
    </w:p>
    <w:p w:rsidR="00000000" w:rsidDel="00000000" w:rsidP="00000000" w:rsidRDefault="00000000" w:rsidRPr="00000000" w14:paraId="00000078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Особое внимание нужно уделить поиску официантов. От того, какое впечатление они окажут на клиента, зависит настроение последнего и его желание посетить заведение в следующий раз.</w:t>
      </w:r>
    </w:p>
    <w:p w:rsidR="00000000" w:rsidDel="00000000" w:rsidP="00000000" w:rsidRDefault="00000000" w:rsidRPr="00000000" w14:paraId="00000079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b5p6fpe49yuv" w:id="14"/>
      <w:bookmarkEnd w:id="14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и маркетинговая стратегия</w:t>
      </w:r>
    </w:p>
    <w:p w:rsidR="00000000" w:rsidDel="00000000" w:rsidP="00000000" w:rsidRDefault="00000000" w:rsidRPr="00000000" w14:paraId="0000007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yo5lexligi5e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Выбор названия кафе правильного питания</w:t>
      </w:r>
    </w:p>
    <w:p w:rsidR="00000000" w:rsidDel="00000000" w:rsidP="00000000" w:rsidRDefault="00000000" w:rsidRPr="00000000" w14:paraId="0000007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названия часто зависит успех заведения, этому пункту нужно уделить особое внимание и продумать все до мелочей.</w:t>
      </w:r>
    </w:p>
    <w:p w:rsidR="00000000" w:rsidDel="00000000" w:rsidP="00000000" w:rsidRDefault="00000000" w:rsidRPr="00000000" w14:paraId="0000007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Общие требования к названию:</w:t>
      </w:r>
    </w:p>
    <w:p w:rsidR="00000000" w:rsidDel="00000000" w:rsidP="00000000" w:rsidRDefault="00000000" w:rsidRPr="00000000" w14:paraId="0000007D">
      <w:pPr>
        <w:numPr>
          <w:ilvl w:val="0"/>
          <w:numId w:val="1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Легко запоминается. Не нужно длинных и заумных фраз, основная часть клиентов их не запомнит.</w:t>
      </w:r>
    </w:p>
    <w:p w:rsidR="00000000" w:rsidDel="00000000" w:rsidP="00000000" w:rsidRDefault="00000000" w:rsidRPr="00000000" w14:paraId="0000007E">
      <w:pPr>
        <w:numPr>
          <w:ilvl w:val="0"/>
          <w:numId w:val="1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Уникальность. Не рекомендуется называть такие заведения именами владельцев. «Владислава», «Анастасия», «В гостях у Юлиана» – все это банально и больше подходит для придорожного кафе или фастфуда, рассчитанного на автомобилистов и дальнобойщиков.</w:t>
      </w:r>
    </w:p>
    <w:p w:rsidR="00000000" w:rsidDel="00000000" w:rsidP="00000000" w:rsidRDefault="00000000" w:rsidRPr="00000000" w14:paraId="0000007F">
      <w:pPr>
        <w:numPr>
          <w:ilvl w:val="0"/>
          <w:numId w:val="1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заявленному названию. К примеру, если ресторан называется «Рыбный двор», то в нем подают блюда из рыбы. Поэтому для кафе правильного питания лучше использовать название, которое вызывает ассоциации, связанные со здоровьем, активным образом жизни, полезностью.</w:t>
      </w:r>
    </w:p>
    <w:p w:rsidR="00000000" w:rsidDel="00000000" w:rsidP="00000000" w:rsidRDefault="00000000" w:rsidRPr="00000000" w14:paraId="00000080">
      <w:pPr>
        <w:numPr>
          <w:ilvl w:val="0"/>
          <w:numId w:val="15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Название не должно вызывать смех и негативные эмоции у посетителей.</w:t>
      </w:r>
    </w:p>
    <w:p w:rsidR="00000000" w:rsidDel="00000000" w:rsidP="00000000" w:rsidRDefault="00000000" w:rsidRPr="00000000" w14:paraId="0000008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у заведения есть сайт, название играет особо важную роль. Например, не стоит брать названия, как у конкурентов. Высока вероятность того, что посетитель будет попадать на чужой сайт.</w:t>
      </w:r>
    </w:p>
    <w:p w:rsidR="00000000" w:rsidDel="00000000" w:rsidP="00000000" w:rsidRDefault="00000000" w:rsidRPr="00000000" w14:paraId="0000008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ezosr7nxg6ij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Эффективные способы привлечения клиентов</w:t>
      </w:r>
    </w:p>
    <w:p w:rsidR="00000000" w:rsidDel="00000000" w:rsidP="00000000" w:rsidRDefault="00000000" w:rsidRPr="00000000" w14:paraId="0000008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Самый эффективный способ продвижения – хорошо делать свою работу. Довольные клиенты будут возвращаться снова и рекомендовать заведение друзьям. Поэтому с самого первого дня после открытия нужно работать на репутацию.</w:t>
      </w:r>
    </w:p>
    <w:p w:rsidR="00000000" w:rsidDel="00000000" w:rsidP="00000000" w:rsidRDefault="00000000" w:rsidRPr="00000000" w14:paraId="0000008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начальном этапе для продвижения рекомендуется использовать:</w:t>
      </w:r>
    </w:p>
    <w:p w:rsidR="00000000" w:rsidDel="00000000" w:rsidP="00000000" w:rsidRDefault="00000000" w:rsidRPr="00000000" w14:paraId="00000085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Наружную рекламу. Она отлично подходит для заведений общественного питания.</w:t>
      </w:r>
    </w:p>
    <w:p w:rsidR="00000000" w:rsidDel="00000000" w:rsidP="00000000" w:rsidRDefault="00000000" w:rsidRPr="00000000" w14:paraId="00000086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Рекламу в СМИ, газетах, журналах.</w:t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Раздачу листовок, приглашений на открытие. К примеру, владельцу флаера скидка 30% и бонусы.</w:t>
      </w:r>
    </w:p>
    <w:p w:rsidR="00000000" w:rsidDel="00000000" w:rsidP="00000000" w:rsidRDefault="00000000" w:rsidRPr="00000000" w14:paraId="00000088">
      <w:pPr>
        <w:numPr>
          <w:ilvl w:val="0"/>
          <w:numId w:val="5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Рекламу в интернете. Продвижение собственного сайта поможет привлечь дополнительных клиентов, а также узнать, как улучшить сервис. Например, клиенты редко показывают свое недовольство, зато на сайте чаще оставляют комментарии и отзывы. Ведение страниц в социальных сетях позволит удержать постоянных клиентов. Ежедневные публикации в Инстаграме будут побуждать пользователя чаще посещать заведение.</w:t>
      </w:r>
    </w:p>
    <w:p w:rsidR="00000000" w:rsidDel="00000000" w:rsidP="00000000" w:rsidRDefault="00000000" w:rsidRPr="00000000" w14:paraId="00000089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Дополнительные источники продвижения:</w:t>
      </w:r>
    </w:p>
    <w:p w:rsidR="00000000" w:rsidDel="00000000" w:rsidP="00000000" w:rsidRDefault="00000000" w:rsidRPr="00000000" w14:paraId="0000008A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акции;</w:t>
      </w:r>
    </w:p>
    <w:p w:rsidR="00000000" w:rsidDel="00000000" w:rsidP="00000000" w:rsidRDefault="00000000" w:rsidRPr="00000000" w14:paraId="0000008B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бонусы;</w:t>
      </w:r>
    </w:p>
    <w:p w:rsidR="00000000" w:rsidDel="00000000" w:rsidP="00000000" w:rsidRDefault="00000000" w:rsidRPr="00000000" w14:paraId="0000008C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накопительные карты;</w:t>
      </w:r>
    </w:p>
    <w:p w:rsidR="00000000" w:rsidDel="00000000" w:rsidP="00000000" w:rsidRDefault="00000000" w:rsidRPr="00000000" w14:paraId="0000008D">
      <w:pPr>
        <w:numPr>
          <w:ilvl w:val="0"/>
          <w:numId w:val="20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мероприятий на базе кафе.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hd w:fill="ffffff" w:val="clear"/>
        <w:spacing w:after="220" w:before="380" w:line="276.9230769230769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xgqsp2mgsy7" w:id="17"/>
      <w:bookmarkEnd w:id="17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Финансовые расчёты</w:t>
      </w:r>
    </w:p>
    <w:p w:rsidR="00000000" w:rsidDel="00000000" w:rsidP="00000000" w:rsidRDefault="00000000" w:rsidRPr="00000000" w14:paraId="0000008F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332400" cy="4749800"/>
            <wp:effectExtent b="0" l="0" r="0" t="0"/>
            <wp:docPr descr="Доход" id="1" name="image5.png"/>
            <a:graphic>
              <a:graphicData uri="http://schemas.openxmlformats.org/drawingml/2006/picture">
                <pic:pic>
                  <pic:nvPicPr>
                    <pic:cNvPr descr="Доход" id="0" name="image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400" cy="474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bvbsx4dj07nw" w:id="18"/>
      <w:bookmarkEnd w:id="18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Инвестиции в открытие кафе здорового питания</w:t>
      </w:r>
    </w:p>
    <w:p w:rsidR="00000000" w:rsidDel="00000000" w:rsidP="00000000" w:rsidRDefault="00000000" w:rsidRPr="00000000" w14:paraId="0000009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Вложения на начальном этапе (в рублях):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 – 30 000;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ремонт – 400 000;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мебель – 350 000;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обустройство кухни – 500 000;</w:t>
      </w:r>
    </w:p>
    <w:p w:rsidR="00000000" w:rsidDel="00000000" w:rsidP="00000000" w:rsidRDefault="00000000" w:rsidRPr="00000000" w14:paraId="00000096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посуда – 100 000;</w:t>
      </w:r>
    </w:p>
    <w:p w:rsidR="00000000" w:rsidDel="00000000" w:rsidP="00000000" w:rsidRDefault="00000000" w:rsidRPr="00000000" w14:paraId="00000097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продуктов – 300 000;</w:t>
      </w:r>
    </w:p>
    <w:p w:rsidR="00000000" w:rsidDel="00000000" w:rsidP="00000000" w:rsidRDefault="00000000" w:rsidRPr="00000000" w14:paraId="00000098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на начальном этапе – 250 000;</w:t>
      </w:r>
    </w:p>
    <w:p w:rsidR="00000000" w:rsidDel="00000000" w:rsidP="00000000" w:rsidRDefault="00000000" w:rsidRPr="00000000" w14:paraId="00000099">
      <w:pPr>
        <w:numPr>
          <w:ilvl w:val="0"/>
          <w:numId w:val="11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оплата государственной пошлины – 800.</w:t>
      </w:r>
    </w:p>
    <w:p w:rsidR="00000000" w:rsidDel="00000000" w:rsidP="00000000" w:rsidRDefault="00000000" w:rsidRPr="00000000" w14:paraId="0000009A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dxl0gwbmyz0d" w:id="19"/>
      <w:bookmarkEnd w:id="19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Текущие расходы</w:t>
      </w:r>
    </w:p>
    <w:p w:rsidR="00000000" w:rsidDel="00000000" w:rsidP="00000000" w:rsidRDefault="00000000" w:rsidRPr="00000000" w14:paraId="0000009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Ежемесячные расходы включают:</w:t>
      </w:r>
    </w:p>
    <w:p w:rsidR="00000000" w:rsidDel="00000000" w:rsidP="00000000" w:rsidRDefault="00000000" w:rsidRPr="00000000" w14:paraId="0000009C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аренда помещения – 30 000;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коммунальные услуги – 40 000;</w:t>
      </w:r>
    </w:p>
    <w:p w:rsidR="00000000" w:rsidDel="00000000" w:rsidP="00000000" w:rsidRDefault="00000000" w:rsidRPr="00000000" w14:paraId="0000009E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закупка продуктов – 300 000;</w:t>
      </w:r>
    </w:p>
    <w:p w:rsidR="00000000" w:rsidDel="00000000" w:rsidP="00000000" w:rsidRDefault="00000000" w:rsidRPr="00000000" w14:paraId="0000009F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заработная плата сотрудников – 280 000;</w:t>
      </w:r>
    </w:p>
    <w:p w:rsidR="00000000" w:rsidDel="00000000" w:rsidP="00000000" w:rsidRDefault="00000000" w:rsidRPr="00000000" w14:paraId="000000A0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реклама – 80 000;</w:t>
      </w:r>
    </w:p>
    <w:p w:rsidR="00000000" w:rsidDel="00000000" w:rsidP="00000000" w:rsidRDefault="00000000" w:rsidRPr="00000000" w14:paraId="000000A1">
      <w:pPr>
        <w:numPr>
          <w:ilvl w:val="0"/>
          <w:numId w:val="9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налоги.</w:t>
      </w:r>
    </w:p>
    <w:p w:rsidR="00000000" w:rsidDel="00000000" w:rsidP="00000000" w:rsidRDefault="00000000" w:rsidRPr="00000000" w14:paraId="000000A2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chv5hwotyacs" w:id="20"/>
      <w:bookmarkEnd w:id="2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Доходы заведения</w:t>
      </w:r>
    </w:p>
    <w:p w:rsidR="00000000" w:rsidDel="00000000" w:rsidP="00000000" w:rsidRDefault="00000000" w:rsidRPr="00000000" w14:paraId="000000A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доходность влияют следующие факторы:</w:t>
      </w:r>
    </w:p>
    <w:p w:rsidR="00000000" w:rsidDel="00000000" w:rsidP="00000000" w:rsidRDefault="00000000" w:rsidRPr="00000000" w14:paraId="000000A4">
      <w:pPr>
        <w:numPr>
          <w:ilvl w:val="0"/>
          <w:numId w:val="6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Сезонность. Летом такие заведения посещают реже, чем зимой и в межсезонье.</w:t>
      </w:r>
    </w:p>
    <w:p w:rsidR="00000000" w:rsidDel="00000000" w:rsidP="00000000" w:rsidRDefault="00000000" w:rsidRPr="00000000" w14:paraId="000000A5">
      <w:pPr>
        <w:numPr>
          <w:ilvl w:val="0"/>
          <w:numId w:val="6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Успех рекламной кампании.</w:t>
      </w:r>
    </w:p>
    <w:p w:rsidR="00000000" w:rsidDel="00000000" w:rsidP="00000000" w:rsidRDefault="00000000" w:rsidRPr="00000000" w14:paraId="000000A6">
      <w:pPr>
        <w:numPr>
          <w:ilvl w:val="0"/>
          <w:numId w:val="6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Популярность заведения среди ЦА.</w:t>
      </w:r>
    </w:p>
    <w:p w:rsidR="00000000" w:rsidDel="00000000" w:rsidP="00000000" w:rsidRDefault="00000000" w:rsidRPr="00000000" w14:paraId="000000A7">
      <w:pPr>
        <w:numPr>
          <w:ilvl w:val="0"/>
          <w:numId w:val="6"/>
        </w:numPr>
        <w:pBdr>
          <w:top w:color="auto" w:space="7" w:sz="0" w:val="none"/>
          <w:bottom w:color="e2e2e2" w:space="7" w:sz="6" w:val="single"/>
          <w:right w:color="auto" w:space="3" w:sz="0" w:val="none"/>
        </w:pBdr>
        <w:shd w:fill="ffffff" w:val="clear"/>
        <w:spacing w:after="0" w:afterAutospacing="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Ценовая политика заведения.</w:t>
      </w:r>
    </w:p>
    <w:p w:rsidR="00000000" w:rsidDel="00000000" w:rsidP="00000000" w:rsidRDefault="00000000" w:rsidRPr="00000000" w14:paraId="000000A8">
      <w:pPr>
        <w:numPr>
          <w:ilvl w:val="0"/>
          <w:numId w:val="6"/>
        </w:numPr>
        <w:pBdr>
          <w:top w:color="auto" w:space="7" w:sz="0" w:val="none"/>
          <w:bottom w:color="e2e2e2" w:space="7" w:sz="6" w:val="single"/>
          <w:right w:color="auto" w:space="3" w:sz="0" w:val="none"/>
          <w:between w:color="auto" w:space="7" w:sz="0" w:val="none"/>
        </w:pBdr>
        <w:shd w:fill="ffffff" w:val="clear"/>
        <w:spacing w:after="600" w:lineRule="auto"/>
        <w:ind w:left="118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Уровень конкуренции на местном рынке.</w:t>
      </w:r>
    </w:p>
    <w:p w:rsidR="00000000" w:rsidDel="00000000" w:rsidP="00000000" w:rsidRDefault="00000000" w:rsidRPr="00000000" w14:paraId="000000A9">
      <w:pPr>
        <w:pStyle w:val="Heading3"/>
        <w:keepNext w:val="0"/>
        <w:keepLines w:val="0"/>
        <w:pBdr>
          <w:bottom w:color="auto" w:space="3" w:sz="0" w:val="none"/>
        </w:pBdr>
        <w:shd w:fill="ffffff" w:val="clear"/>
        <w:spacing w:after="220" w:before="380" w:line="327.27272727272725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j4p1les9ied7" w:id="21"/>
      <w:bookmarkEnd w:id="21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Расчёт прибыли, срок окупаемости и рентабельность бизнеса</w:t>
      </w:r>
    </w:p>
    <w:p w:rsidR="00000000" w:rsidDel="00000000" w:rsidP="00000000" w:rsidRDefault="00000000" w:rsidRPr="00000000" w14:paraId="000000AA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чек в кафе здорового питания – 500 рублей. В среднем за день кафе посещает 100 человек, в выходные – 120 человек. Кафе работает без выходных. Сотрудники работают посменно.</w:t>
      </w:r>
    </w:p>
    <w:p w:rsidR="00000000" w:rsidDel="00000000" w:rsidP="00000000" w:rsidRDefault="00000000" w:rsidRPr="00000000" w14:paraId="000000AB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месячный заработок – 1,5 млн рублей. Из этой суммы вычитаются траты на аренду, коммуналку, заработную плату сотрудников и налоги. Чистая прибыль в месяц – 500 тыс. рублей.</w:t>
      </w:r>
    </w:p>
    <w:p w:rsidR="00000000" w:rsidDel="00000000" w:rsidP="00000000" w:rsidRDefault="00000000" w:rsidRPr="00000000" w14:paraId="000000AC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Рентабельность кафе высока благодаря:</w:t>
      </w:r>
    </w:p>
    <w:p w:rsidR="00000000" w:rsidDel="00000000" w:rsidP="00000000" w:rsidRDefault="00000000" w:rsidRPr="00000000" w14:paraId="000000AD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4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высокой марже;</w:t>
      </w:r>
    </w:p>
    <w:p w:rsidR="00000000" w:rsidDel="00000000" w:rsidP="00000000" w:rsidRDefault="00000000" w:rsidRPr="00000000" w14:paraId="000000AE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0" w:afterAutospacing="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низкой конкуренции;</w:t>
      </w:r>
    </w:p>
    <w:p w:rsidR="00000000" w:rsidDel="00000000" w:rsidP="00000000" w:rsidRDefault="00000000" w:rsidRPr="00000000" w14:paraId="000000AF">
      <w:pPr>
        <w:numPr>
          <w:ilvl w:val="0"/>
          <w:numId w:val="22"/>
        </w:numPr>
        <w:pBdr>
          <w:top w:color="auto" w:space="3" w:sz="0" w:val="none"/>
          <w:bottom w:color="auto" w:space="3" w:sz="0" w:val="none"/>
          <w:right w:color="auto" w:space="24" w:sz="0" w:val="none"/>
          <w:between w:color="auto" w:space="3" w:sz="0" w:val="none"/>
        </w:pBdr>
        <w:shd w:fill="ffffff" w:val="clear"/>
        <w:spacing w:after="44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растущему спросу на услугу.</w:t>
      </w:r>
    </w:p>
    <w:p w:rsidR="00000000" w:rsidDel="00000000" w:rsidP="00000000" w:rsidRDefault="00000000" w:rsidRPr="00000000" w14:paraId="000000B0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Примерные сроки окупаемости кафе здорового питания – полгода, при условии, что ежемесячно его посещает от 3 тыс. человек.</w:t>
      </w:r>
    </w:p>
    <w:p w:rsidR="00000000" w:rsidDel="00000000" w:rsidP="00000000" w:rsidRDefault="00000000" w:rsidRPr="00000000" w14:paraId="000000B1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Заведения общественного питания – прибыльный и актуальный бизнес. Если на рынке обычного общепита высокая конкуренция, то заведения здорового питания – низкоконкурентная ниша с высокой доходностью. Чтобы сделать бизнес более рентабельным и избежать ошибок на начальном этапе развития, рекомендуется заказать бизнес-план у профессионалов.</w:t>
      </w:r>
    </w:p>
    <w:p w:rsidR="00000000" w:rsidDel="00000000" w:rsidP="00000000" w:rsidRDefault="00000000" w:rsidRPr="00000000" w14:paraId="000000B2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hd w:fill="ffffff" w:val="clear"/>
        <w:spacing w:after="220" w:before="2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4d4d4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5.pn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