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Бизнес-проекты в сфере индустрии красоты востребованы и экономически оправданы. Женщины не умеют экономить на себе, они хотят быть ухоженными всегда, даже во время кризиса. Инвесторы понимают, что на этом можно зарабатывать. Одно из перспективных направлений бизнеса – открытие салона депиляции сахарной пастой. Грамотно составленный бизнес-план студии шугаринга поможет минимизировать экономические риски и добиться успеха в деле, несмотря на конкуренцию.</w:t>
      </w:r>
    </w:p>
    <w:p w:rsidR="00000000" w:rsidDel="00000000" w:rsidP="00000000" w:rsidRDefault="00000000" w:rsidRPr="00000000" w14:paraId="00000002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4749800"/>
            <wp:effectExtent b="0" l="0" r="0" t="0"/>
            <wp:docPr descr="Шугаринг" id="3" name="image4.jpg"/>
            <a:graphic>
              <a:graphicData uri="http://schemas.openxmlformats.org/drawingml/2006/picture">
                <pic:pic>
                  <pic:nvPicPr>
                    <pic:cNvPr descr="Шугаринг"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74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bottom w:color="auto" w:space="0" w:sz="0" w:val="none"/>
        </w:pBdr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osy203dvjhgj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шугаринг?</w:t>
      </w:r>
    </w:p>
    <w:p w:rsidR="00000000" w:rsidDel="00000000" w:rsidP="00000000" w:rsidRDefault="00000000" w:rsidRPr="00000000" w14:paraId="00000004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Шугаринг – это методика удаления нежелательных волос с помощью сахарной пасты. Она готовится из сахара, лимонной кислоты и воды и в готовом виде напоминает карамель. Вязкая масса наносится на предварительно очищенный и обезжиренный участок кожи против роста волос. Резким движением в направлении роста волос паста снимается.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l1op83qtqzsu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Преимущества шугаринга</w:t>
      </w:r>
    </w:p>
    <w:p w:rsidR="00000000" w:rsidDel="00000000" w:rsidP="00000000" w:rsidRDefault="00000000" w:rsidRPr="00000000" w14:paraId="00000006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Эпиляция сахаром становится всё более популярной, причём не только у прекрасного пола. Некоторые молодые мужчины тоже прибегают к процедуре, чтобы избавиться от волос на подмышках, спине, плечах или груди. Шугаринг имеет множество преимуществ: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="36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Гипоаллергенность. В состав сахарной пасты входят только натуральные продукты, там нет никаких консервантов и отдушек, вызывающих аллергию.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="36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депиляции сахаром не появляются вросшие волоски, так как их удаление производится в направлении роста.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="36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Доступность. Пасту для шугаринга можно сделать в домашних условиях.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="36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Карамельная масса не горячая, как воск, поэтому при соприкосновении с телом не вызывает неприятных ощущений.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7" w:sz="0" w:val="none"/>
          <w:bottom w:color="e2e2e2" w:space="7" w:sz="6" w:val="single"/>
          <w:right w:color="auto" w:space="3" w:sz="0" w:val="none"/>
          <w:between w:color="auto" w:space="7" w:sz="0" w:val="none"/>
        </w:pBdr>
        <w:shd w:fill="ffffff" w:val="clear"/>
        <w:spacing w:after="600" w:line="36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Сахарная паста захватывает волоски длиной от 2–3 мм, не нужно ждать, пока они отрастут до 5 мм, как в случае с восковой депиляцией.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pf8z5c6n6njn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Техники шугаринга</w:t>
      </w:r>
    </w:p>
    <w:p w:rsidR="00000000" w:rsidDel="00000000" w:rsidP="00000000" w:rsidRDefault="00000000" w:rsidRPr="00000000" w14:paraId="0000000D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большинстве случаев мастера по шугарингу пользуются мануальной техникой для удаления волос. Они наносят и срывают пасту руками. Когда необходимо обработать большие участки кожи, иногда применяется бандажная техника. В этом случае массу распределяют по коже, а поверх неё накладывают полоску ткани. Отрыв производится по росту волос. Шпательный метод – альтернатива мануальному. Он подразумевает нанесение и снятие материала при помощи косметического шпателя.</w:t>
      </w:r>
    </w:p>
    <w:p w:rsidR="00000000" w:rsidDel="00000000" w:rsidP="00000000" w:rsidRDefault="00000000" w:rsidRPr="00000000" w14:paraId="0000000E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особых условиях, например когда слишком жарко, мастера используют технику аппликаций. При этом удобно пользоваться пастой плотной консистенции. После нанесения её оставляют на коже на 2–3 минуты, после чего резко снимают.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xw4rdq5utlrp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Технология проведения процедуры</w:t>
      </w:r>
    </w:p>
    <w:p w:rsidR="00000000" w:rsidDel="00000000" w:rsidP="00000000" w:rsidRDefault="00000000" w:rsidRPr="00000000" w14:paraId="00000010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Эпиляция сахаром очень проста, но важно придерживаться технологии, чтобы качественно обработать кожу. Этапы проведения процедуры:</w:t>
      </w:r>
    </w:p>
    <w:p w:rsidR="00000000" w:rsidDel="00000000" w:rsidP="00000000" w:rsidRDefault="00000000" w:rsidRPr="00000000" w14:paraId="00000011">
      <w:pPr>
        <w:numPr>
          <w:ilvl w:val="0"/>
          <w:numId w:val="14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="36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Нужный участок тела очищают от загрязнений.</w:t>
      </w:r>
    </w:p>
    <w:p w:rsidR="00000000" w:rsidDel="00000000" w:rsidP="00000000" w:rsidRDefault="00000000" w:rsidRPr="00000000" w14:paraId="00000012">
      <w:pPr>
        <w:numPr>
          <w:ilvl w:val="0"/>
          <w:numId w:val="14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="36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Чистую кожу вытирают полотенцем, а после полного высыхания припудривают тальком. Это поспособствует лучшему сцеплению волос с материалом.</w:t>
      </w:r>
    </w:p>
    <w:p w:rsidR="00000000" w:rsidDel="00000000" w:rsidP="00000000" w:rsidRDefault="00000000" w:rsidRPr="00000000" w14:paraId="00000013">
      <w:pPr>
        <w:numPr>
          <w:ilvl w:val="0"/>
          <w:numId w:val="14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="36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Сахарную пасту разминают в руках и наносят тонким слоем против роста волос на небольшой участок кожи.</w:t>
      </w:r>
    </w:p>
    <w:p w:rsidR="00000000" w:rsidDel="00000000" w:rsidP="00000000" w:rsidRDefault="00000000" w:rsidRPr="00000000" w14:paraId="00000014">
      <w:pPr>
        <w:numPr>
          <w:ilvl w:val="0"/>
          <w:numId w:val="14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="36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Липкую массу резко отрывают по росту волос.</w:t>
      </w:r>
    </w:p>
    <w:p w:rsidR="00000000" w:rsidDel="00000000" w:rsidP="00000000" w:rsidRDefault="00000000" w:rsidRPr="00000000" w14:paraId="00000015">
      <w:pPr>
        <w:numPr>
          <w:ilvl w:val="0"/>
          <w:numId w:val="14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="36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Кожу моют тёплой водой, чтобы удалить остатки пасты.</w:t>
      </w:r>
    </w:p>
    <w:p w:rsidR="00000000" w:rsidDel="00000000" w:rsidP="00000000" w:rsidRDefault="00000000" w:rsidRPr="00000000" w14:paraId="00000016">
      <w:pPr>
        <w:numPr>
          <w:ilvl w:val="0"/>
          <w:numId w:val="14"/>
        </w:numPr>
        <w:pBdr>
          <w:top w:color="auto" w:space="7" w:sz="0" w:val="none"/>
          <w:bottom w:color="e2e2e2" w:space="7" w:sz="6" w:val="single"/>
          <w:right w:color="auto" w:space="3" w:sz="0" w:val="none"/>
          <w:between w:color="auto" w:space="7" w:sz="0" w:val="none"/>
        </w:pBdr>
        <w:shd w:fill="ffffff" w:val="clear"/>
        <w:spacing w:after="600" w:line="36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окончании процедуры используют успокаивающий лосьон или крем.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pBdr>
          <w:bottom w:color="auto" w:space="0" w:sz="0" w:val="none"/>
        </w:pBdr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j7rsw3r6qof9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начать свой бизнес на шугаринге: обучение</w:t>
      </w:r>
    </w:p>
    <w:p w:rsidR="00000000" w:rsidDel="00000000" w:rsidP="00000000" w:rsidRDefault="00000000" w:rsidRPr="00000000" w14:paraId="00000018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4749800"/>
            <wp:effectExtent b="0" l="0" r="0" t="0"/>
            <wp:docPr descr="Обучение шугарингу" id="4" name="image3.png"/>
            <a:graphic>
              <a:graphicData uri="http://schemas.openxmlformats.org/drawingml/2006/picture">
                <pic:pic>
                  <pic:nvPicPr>
                    <pic:cNvPr descr="Обучение шугарингу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74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Прежде чем предлагать услуги депиляции, нужно пройти обучение. В каждом городе есть студии, в которых можно научиться этому ремеслу. Курс состоит из нескольких занятий и стоит около 3–6 тыс. рублей. Некоторые студии предлагают бесплатное обучение при условии покупки базового набора материалов.</w:t>
      </w:r>
    </w:p>
    <w:p w:rsidR="00000000" w:rsidDel="00000000" w:rsidP="00000000" w:rsidRDefault="00000000" w:rsidRPr="00000000" w14:paraId="0000001A">
      <w:pPr>
        <w:pBdr>
          <w:bottom w:color="auto" w:space="0" w:sz="0" w:val="none"/>
        </w:pBdr>
        <w:spacing w:after="80" w:line="373.33333333333337" w:lineRule="auto"/>
        <w:ind w:left="-880" w:right="-880" w:firstLine="0"/>
        <w:jc w:val="both"/>
        <w:rPr>
          <w:rFonts w:ascii="Times New Roman" w:cs="Times New Roman" w:eastAsia="Times New Roman" w:hAnsi="Times New Roman"/>
          <w:sz w:val="28"/>
          <w:szCs w:val="28"/>
          <w:shd w:fill="8dc1a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8dc1aa" w:val="clear"/>
          <w:rtl w:val="0"/>
        </w:rPr>
        <w:t xml:space="preserve">Внимание! Перед началом занятий стоит поинтересоваться – включена ли в программу практика и будет ли выдан по окончании обучения документ, подтверждающий квалификацию мастера.</w:t>
      </w:r>
    </w:p>
    <w:p w:rsidR="00000000" w:rsidDel="00000000" w:rsidP="00000000" w:rsidRDefault="00000000" w:rsidRPr="00000000" w14:paraId="0000001B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Теоретическая часть обычно включает ознакомление с основами шугаринга. Будущие мастера узнают:</w:t>
      </w:r>
    </w:p>
    <w:p w:rsidR="00000000" w:rsidDel="00000000" w:rsidP="00000000" w:rsidRDefault="00000000" w:rsidRPr="00000000" w14:paraId="0000001C">
      <w:pPr>
        <w:numPr>
          <w:ilvl w:val="0"/>
          <w:numId w:val="1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виды паст бывают;</w:t>
      </w:r>
    </w:p>
    <w:p w:rsidR="00000000" w:rsidDel="00000000" w:rsidP="00000000" w:rsidRDefault="00000000" w:rsidRPr="00000000" w14:paraId="0000001D">
      <w:pPr>
        <w:numPr>
          <w:ilvl w:val="0"/>
          <w:numId w:val="1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приготовить сладкую массу самостоятельно;</w:t>
      </w:r>
    </w:p>
    <w:p w:rsidR="00000000" w:rsidDel="00000000" w:rsidP="00000000" w:rsidRDefault="00000000" w:rsidRPr="00000000" w14:paraId="0000001E">
      <w:pPr>
        <w:numPr>
          <w:ilvl w:val="0"/>
          <w:numId w:val="1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подготовиться к процедуре;</w:t>
      </w:r>
    </w:p>
    <w:p w:rsidR="00000000" w:rsidDel="00000000" w:rsidP="00000000" w:rsidRDefault="00000000" w:rsidRPr="00000000" w14:paraId="0000001F">
      <w:pPr>
        <w:numPr>
          <w:ilvl w:val="0"/>
          <w:numId w:val="1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чем обработать кожу клиента перед депиляцией;</w:t>
      </w:r>
    </w:p>
    <w:p w:rsidR="00000000" w:rsidDel="00000000" w:rsidP="00000000" w:rsidRDefault="00000000" w:rsidRPr="00000000" w14:paraId="00000020">
      <w:pPr>
        <w:numPr>
          <w:ilvl w:val="0"/>
          <w:numId w:val="1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есть показания и противопоказания к использованию сахарной пасты.</w:t>
      </w:r>
    </w:p>
    <w:p w:rsidR="00000000" w:rsidDel="00000000" w:rsidP="00000000" w:rsidRDefault="00000000" w:rsidRPr="00000000" w14:paraId="00000021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Практическая часть курса включает постановку руки и отработку разных методик шугаринга.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pBdr>
          <w:bottom w:color="auto" w:space="0" w:sz="0" w:val="none"/>
        </w:pBdr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zfcflckukvqb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Выбор формата бизнеса</w:t>
      </w:r>
    </w:p>
    <w:p w:rsidR="00000000" w:rsidDel="00000000" w:rsidP="00000000" w:rsidRDefault="00000000" w:rsidRPr="00000000" w14:paraId="00000023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Приняв решение организовать бизнес на шугаринге, нужно определиться с форматом бизнеса. После получения сертификата мастер может принимать клиентов у себя дома, открыть свой кабинет или студию депиляции. Каждый вариант имеет свои достоинства и недостатки.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lw0nieu07d0l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Приём клиентов на дому</w:t>
      </w:r>
    </w:p>
    <w:p w:rsidR="00000000" w:rsidDel="00000000" w:rsidP="00000000" w:rsidRDefault="00000000" w:rsidRPr="00000000" w14:paraId="00000025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имея в распоряжении стартового капитала, можно делать шугаринг на дому. Такой вид деятельности имеет ряд преимуществ, например:</w:t>
      </w:r>
    </w:p>
    <w:p w:rsidR="00000000" w:rsidDel="00000000" w:rsidP="00000000" w:rsidRDefault="00000000" w:rsidRPr="00000000" w14:paraId="00000026">
      <w:pPr>
        <w:numPr>
          <w:ilvl w:val="0"/>
          <w:numId w:val="1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нет необходимости арендовать помещение;</w:t>
      </w:r>
    </w:p>
    <w:p w:rsidR="00000000" w:rsidDel="00000000" w:rsidP="00000000" w:rsidRDefault="00000000" w:rsidRPr="00000000" w14:paraId="00000027">
      <w:pPr>
        <w:numPr>
          <w:ilvl w:val="0"/>
          <w:numId w:val="1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 самостоятельно планирует время, работая дома;</w:t>
      </w:r>
    </w:p>
    <w:p w:rsidR="00000000" w:rsidDel="00000000" w:rsidP="00000000" w:rsidRDefault="00000000" w:rsidRPr="00000000" w14:paraId="00000028">
      <w:pPr>
        <w:numPr>
          <w:ilvl w:val="0"/>
          <w:numId w:val="15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есть возможность снизить цены на услуги, чтобы успешно конкурировать с салонами красоты и студиями шугаринга.</w:t>
      </w:r>
    </w:p>
    <w:p w:rsidR="00000000" w:rsidDel="00000000" w:rsidP="00000000" w:rsidRDefault="00000000" w:rsidRPr="00000000" w14:paraId="00000029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Многие мастера именно так и начинали свою деятельность. Наработав клиентов, они открывали собственный кабинет или даже салон. Оказывая услугу в домашних условиях, не придётся тратить большие деньги за аренду, но за это придётся заплатить комфортом членов семьи. Постоянное присутствие посторонних людей дома может раздражать их.</w:t>
      </w:r>
    </w:p>
    <w:p w:rsidR="00000000" w:rsidDel="00000000" w:rsidP="00000000" w:rsidRDefault="00000000" w:rsidRPr="00000000" w14:paraId="0000002A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Тем, кто планирует в первое время принимать клиентов у себя дома, нужно иметь в распоряжении свободную комнату, закрывающуюся изнутри. Помещение должно быть выдержано в строгом стиле. В нём нет места личным вещам и предметам, которые связаны с частной жизнью владельцев квартиры.</w:t>
      </w:r>
    </w:p>
    <w:p w:rsidR="00000000" w:rsidDel="00000000" w:rsidP="00000000" w:rsidRDefault="00000000" w:rsidRPr="00000000" w14:paraId="0000002B">
      <w:pPr>
        <w:pBdr>
          <w:bottom w:color="auto" w:space="0" w:sz="0" w:val="none"/>
        </w:pBdr>
        <w:spacing w:after="80" w:line="373.33333333333337" w:lineRule="auto"/>
        <w:ind w:left="-880" w:right="-880" w:firstLine="0"/>
        <w:jc w:val="both"/>
        <w:rPr>
          <w:rFonts w:ascii="Times New Roman" w:cs="Times New Roman" w:eastAsia="Times New Roman" w:hAnsi="Times New Roman"/>
          <w:sz w:val="28"/>
          <w:szCs w:val="28"/>
          <w:shd w:fill="8dc1a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8dc1aa" w:val="clear"/>
          <w:rtl w:val="0"/>
        </w:rPr>
        <w:t xml:space="preserve">Внимание! Отзывы мастеров, работающих на дому, свидетельствуют, что их доход нередко превышает 60 000 рублей. Залог успеха этих людей кроется в высоком качестве оказываемых услуг.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5y2x4h6fu52a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Открытие кабинета</w:t>
      </w:r>
    </w:p>
    <w:p w:rsidR="00000000" w:rsidDel="00000000" w:rsidP="00000000" w:rsidRDefault="00000000" w:rsidRPr="00000000" w14:paraId="0000002D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Имея небольшой стартовый капитал, стоит открыть кабинет шугаринга при уже действующем салоне красоты. Для этого придётся оформить ИП и найти подходящее помещение. Требования к нему: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площадь не менее 15 м2;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хорошее освещение;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невысокая арендная плата.</w:t>
      </w:r>
    </w:p>
    <w:p w:rsidR="00000000" w:rsidDel="00000000" w:rsidP="00000000" w:rsidRDefault="00000000" w:rsidRPr="00000000" w14:paraId="00000031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ведения деятельности понадобится минимальный набор оборудования – кушетка, стол, стул, витрина, а также расходные материалы. Арендуя кабинет, предпринимателю не придётся беспокоиться о получении разрешений от СЭС и пожарной службы.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j30dd6ejxu36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Студия шугаринга</w:t>
      </w:r>
    </w:p>
    <w:p w:rsidR="00000000" w:rsidDel="00000000" w:rsidP="00000000" w:rsidRDefault="00000000" w:rsidRPr="00000000" w14:paraId="00000033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4749800"/>
            <wp:effectExtent b="0" l="0" r="0" t="0"/>
            <wp:docPr descr="Студия шугаринга" id="2" name="image2.jpg"/>
            <a:graphic>
              <a:graphicData uri="http://schemas.openxmlformats.org/drawingml/2006/picture">
                <pic:pic>
                  <pic:nvPicPr>
                    <pic:cNvPr descr="Студия шугаринга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74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Открытие собственной студии шугаринга требует значительных затрат. Выбрав такой формат бизнеса, предпринимателю придётся изучить рынок, разработать уникальную концепцию проекта, разработать бизнес-план.</w:t>
      </w:r>
    </w:p>
    <w:p w:rsidR="00000000" w:rsidDel="00000000" w:rsidP="00000000" w:rsidRDefault="00000000" w:rsidRPr="00000000" w14:paraId="00000035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Расходы на открытие заведения включают траты на: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аренду или покупку помещения и его ремонт;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закупку мебели, оборудования и расходных материалов;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продвижение салона.</w:t>
      </w:r>
    </w:p>
    <w:p w:rsidR="00000000" w:rsidDel="00000000" w:rsidP="00000000" w:rsidRDefault="00000000" w:rsidRPr="00000000" w14:paraId="00000039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 окупаемости инвестиций составит 6–18 месяцев, его продолжительность зависит от разных факторов – стоимости аренды, количества клиентов, перечня услуг студии.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1tdngpl0bbvf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Бизнес по франшизе</w:t>
      </w:r>
    </w:p>
    <w:p w:rsidR="00000000" w:rsidDel="00000000" w:rsidP="00000000" w:rsidRDefault="00000000" w:rsidRPr="00000000" w14:paraId="0000003B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Некоторых привлекает возможность открыть студию шугаринга по франшизе. Компании, достигшие успеха в этом деле, предлагают свою поддержку начинающим предпринимателям, по сути, разрешая им работать под известным брендом. Франчайзинг предполагает оплату паушального взноса в размере 300–500 тыс. рублей. Важно внимательно ознакомиться с условиями предоставления франшизы.</w:t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pBdr>
          <w:bottom w:color="auto" w:space="0" w:sz="0" w:val="none"/>
        </w:pBdr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q06qj7op2ki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 рынка: оценка рисков и уровня конкуренции</w:t>
      </w:r>
    </w:p>
    <w:p w:rsidR="00000000" w:rsidDel="00000000" w:rsidP="00000000" w:rsidRDefault="00000000" w:rsidRPr="00000000" w14:paraId="0000003D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Прежде чем начать свой бизнес в сфере депиляции, следует провести анализ рынка. В крупных городах рост спроса на подобные услуги растёт ежегодно. Большинство женщин отказывается от бритвенных станков и прибегают к депиляции, после которой кожа долго остаётся гладкой и нежной. Некоторые предпочитают удалять волосы лазером, но эта процедура не всем по карману. Альтернативные методы избавления от лишней растительности – это восковая эпиляция и шугаринг.</w:t>
      </w:r>
    </w:p>
    <w:p w:rsidR="00000000" w:rsidDel="00000000" w:rsidP="00000000" w:rsidRDefault="00000000" w:rsidRPr="00000000" w14:paraId="0000003E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последнее десятилетие люди отдают предпочтение всему натуральному. Это касается не только продуктов питания, но и сферы услуг, в том числе косметологических. По этой причине спрос на шугаринг постоянно растёт, ведь такая депиляция проводится с помощью сахарной пасты, которая изготовлена из натуральных и абсолютно безвредных ингредиентов.</w:t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7pvdkq7wy44j" w:id="11"/>
      <w:bookmarkEnd w:id="11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Целевая аудитория</w:t>
      </w:r>
    </w:p>
    <w:p w:rsidR="00000000" w:rsidDel="00000000" w:rsidP="00000000" w:rsidRDefault="00000000" w:rsidRPr="00000000" w14:paraId="00000040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часть клиентов студии шугаринга – это женщины от 18 до 45 лет. Это работающие люди со средним или высоким достатком. Мужчины тоже иногда нуждаются в услугах депиляции. Чаще всего это обеспеченные люди, для которых внешность играет очень большую роль. Небольшой процент мужской аудитории – это спортсмены и бодибилдеры. Они часто демонстрируют своё тело, поэтому оно должно быть безупречным.</w:t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9a81q6a757iu" w:id="12"/>
      <w:bookmarkEnd w:id="12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Возможные риски проекта</w:t>
      </w:r>
    </w:p>
    <w:p w:rsidR="00000000" w:rsidDel="00000000" w:rsidP="00000000" w:rsidRDefault="00000000" w:rsidRPr="00000000" w14:paraId="00000042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Предприниматель должен не только проанализировать рынок и оценить уровень конкуренции в городе, где он собирается открыть шугаринг-кабинет, но и проработать риски бизнес-проекта. К ним относятся такие неблагоприятные факторы: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="36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Повышение стоимости аренды. Минимизировать этот риск поможет заключение договора аренды на длительный срок с фиксированной суммой оплаты.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="36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Потеря доверия клиентов из-за некачественных материалов. Важно тщательно выбирать поставщиков сахарной пасты, от этого зависит уровень обслуживания клиентов.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pBdr>
          <w:top w:color="auto" w:space="7" w:sz="0" w:val="none"/>
          <w:bottom w:color="e2e2e2" w:space="7" w:sz="6" w:val="single"/>
          <w:right w:color="auto" w:space="3" w:sz="0" w:val="none"/>
          <w:between w:color="auto" w:space="7" w:sz="0" w:val="none"/>
        </w:pBdr>
        <w:shd w:fill="ffffff" w:val="clear"/>
        <w:spacing w:after="600" w:line="36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Растущая конкуренция. От этого риска не застрахована ни одна компания. Чтобы не лишиться наработанных клиентов, нужно оказывать услуги качественно и постоянно вкладывать часть денежных средств в рекламу.</w:t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pBdr>
          <w:bottom w:color="auto" w:space="0" w:sz="0" w:val="none"/>
        </w:pBdr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qdme7qvqnsog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Организационный план</w:t>
      </w:r>
    </w:p>
    <w:p w:rsidR="00000000" w:rsidDel="00000000" w:rsidP="00000000" w:rsidRDefault="00000000" w:rsidRPr="00000000" w14:paraId="00000047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бизнеса включает несколько этапов работы. Первый – это легализация деятельности. После оформления документов предпринимателю предстоит заняться поиском помещения, покупкой материалов для шугаринга и обустройством рабочего места. Для успешного старта нужно посвятить время и выделить средства на рекламу своих услуг.</w:t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5f439rb8cph4" w:id="14"/>
      <w:bookmarkEnd w:id="14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Регистрация бизнеса</w:t>
      </w:r>
    </w:p>
    <w:p w:rsidR="00000000" w:rsidDel="00000000" w:rsidP="00000000" w:rsidRDefault="00000000" w:rsidRPr="00000000" w14:paraId="00000049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Приняв решение открыть кабинет или студию шугаринга, придётся оформить ИП. Для этого нужно обратиться в налоговую службу по месту регистрации, взяв с собой документы: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паспорт и ксерокопию;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 и его копию;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квитанция об уплате госпошлины в размере 800 рублей.</w:t>
      </w:r>
    </w:p>
    <w:p w:rsidR="00000000" w:rsidDel="00000000" w:rsidP="00000000" w:rsidRDefault="00000000" w:rsidRPr="00000000" w14:paraId="0000004D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налоговой надо заполнить заявление о регистрации физического лица в качестве ИП. Следует выбрать налоговую систему УСН со ставкой отчислений 6% от суммы доходов. Во время регистрации предприниматель выбирает коды ОКВЭД, разрешающие оказывать услуги салонов красоты и продавать средства по уходу за телом. В этом случае подходят такие:</w:t>
      </w:r>
    </w:p>
    <w:p w:rsidR="00000000" w:rsidDel="00000000" w:rsidP="00000000" w:rsidRDefault="00000000" w:rsidRPr="00000000" w14:paraId="0000004E">
      <w:pPr>
        <w:numPr>
          <w:ilvl w:val="0"/>
          <w:numId w:val="1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96.02;</w:t>
      </w:r>
    </w:p>
    <w:p w:rsidR="00000000" w:rsidDel="00000000" w:rsidP="00000000" w:rsidRDefault="00000000" w:rsidRPr="00000000" w14:paraId="0000004F">
      <w:pPr>
        <w:numPr>
          <w:ilvl w:val="0"/>
          <w:numId w:val="11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47.75.</w:t>
      </w:r>
    </w:p>
    <w:p w:rsidR="00000000" w:rsidDel="00000000" w:rsidP="00000000" w:rsidRDefault="00000000" w:rsidRPr="00000000" w14:paraId="00000050">
      <w:pPr>
        <w:pBdr>
          <w:bottom w:color="auto" w:space="0" w:sz="0" w:val="none"/>
        </w:pBdr>
        <w:spacing w:after="80" w:line="373.33333333333337" w:lineRule="auto"/>
        <w:ind w:left="-880" w:right="-880" w:firstLine="0"/>
        <w:jc w:val="both"/>
        <w:rPr>
          <w:rFonts w:ascii="Times New Roman" w:cs="Times New Roman" w:eastAsia="Times New Roman" w:hAnsi="Times New Roman"/>
          <w:sz w:val="28"/>
          <w:szCs w:val="28"/>
          <w:shd w:fill="8dc1a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8dc1aa" w:val="clear"/>
          <w:rtl w:val="0"/>
        </w:rPr>
        <w:t xml:space="preserve">Внимание! Очень важно сразу написать заявление о применении упрощённой УСН, в противном случае предпринимателю автоматически присвоят общий режим налогообложения.</w:t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mllvilgtwmfd" w:id="15"/>
      <w:bookmarkEnd w:id="15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Помещение</w:t>
      </w:r>
    </w:p>
    <w:p w:rsidR="00000000" w:rsidDel="00000000" w:rsidP="00000000" w:rsidRDefault="00000000" w:rsidRPr="00000000" w14:paraId="00000052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Кабинет шугаринга необязательно должен располагаться в центральной части города – там слишком высокая арендная плата. Стоит остановить свой выбор на помещении площадью до 30 м2 в густонаселённом спальном районе города. Требования к нему:</w:t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свежий ремонт;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отопления, водопровода и канализации;</w:t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хорошее освещение;</w:t>
      </w:r>
    </w:p>
    <w:p w:rsidR="00000000" w:rsidDel="00000000" w:rsidP="00000000" w:rsidRDefault="00000000" w:rsidRPr="00000000" w14:paraId="00000056">
      <w:pPr>
        <w:numPr>
          <w:ilvl w:val="0"/>
          <w:numId w:val="10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арендная плата до 15 000 рублей.</w:t>
      </w:r>
    </w:p>
    <w:p w:rsidR="00000000" w:rsidDel="00000000" w:rsidP="00000000" w:rsidRDefault="00000000" w:rsidRPr="00000000" w14:paraId="00000057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Договор с собственником помещения следует заключить минимум на год, указав сумму ежемесячных платежей.</w:t>
      </w:r>
    </w:p>
    <w:p w:rsidR="00000000" w:rsidDel="00000000" w:rsidP="00000000" w:rsidRDefault="00000000" w:rsidRPr="00000000" w14:paraId="00000058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планируется открыть салон или студию шугаринга, помещение выбирают с большей площадью. Соответственно, плата за аренду будет выше.</w:t>
      </w:r>
    </w:p>
    <w:p w:rsidR="00000000" w:rsidDel="00000000" w:rsidP="00000000" w:rsidRDefault="00000000" w:rsidRPr="00000000" w14:paraId="00000059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6vpsvw9jn0kv" w:id="16"/>
      <w:bookmarkEnd w:id="16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Оборудование</w:t>
      </w:r>
    </w:p>
    <w:p w:rsidR="00000000" w:rsidDel="00000000" w:rsidP="00000000" w:rsidRDefault="00000000" w:rsidRPr="00000000" w14:paraId="0000005A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оказания услуг по удалению волос понадобится оборудование, стоимость указана в рублях:</w:t>
      </w:r>
    </w:p>
    <w:p w:rsidR="00000000" w:rsidDel="00000000" w:rsidP="00000000" w:rsidRDefault="00000000" w:rsidRPr="00000000" w14:paraId="0000005B">
      <w:pPr>
        <w:numPr>
          <w:ilvl w:val="0"/>
          <w:numId w:val="1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кушетка косметологическая – 8 000;</w:t>
      </w:r>
    </w:p>
    <w:p w:rsidR="00000000" w:rsidDel="00000000" w:rsidP="00000000" w:rsidRDefault="00000000" w:rsidRPr="00000000" w14:paraId="0000005C">
      <w:pPr>
        <w:numPr>
          <w:ilvl w:val="0"/>
          <w:numId w:val="1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стул – 1000;</w:t>
      </w:r>
    </w:p>
    <w:p w:rsidR="00000000" w:rsidDel="00000000" w:rsidP="00000000" w:rsidRDefault="00000000" w:rsidRPr="00000000" w14:paraId="0000005D">
      <w:pPr>
        <w:numPr>
          <w:ilvl w:val="0"/>
          <w:numId w:val="1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стол – 4 000;</w:t>
      </w:r>
    </w:p>
    <w:p w:rsidR="00000000" w:rsidDel="00000000" w:rsidP="00000000" w:rsidRDefault="00000000" w:rsidRPr="00000000" w14:paraId="0000005E">
      <w:pPr>
        <w:numPr>
          <w:ilvl w:val="0"/>
          <w:numId w:val="1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стеллаж – 3 000;</w:t>
      </w:r>
    </w:p>
    <w:p w:rsidR="00000000" w:rsidDel="00000000" w:rsidP="00000000" w:rsidRDefault="00000000" w:rsidRPr="00000000" w14:paraId="0000005F">
      <w:pPr>
        <w:numPr>
          <w:ilvl w:val="0"/>
          <w:numId w:val="1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светильники – 3 000;</w:t>
      </w:r>
    </w:p>
    <w:p w:rsidR="00000000" w:rsidDel="00000000" w:rsidP="00000000" w:rsidRDefault="00000000" w:rsidRPr="00000000" w14:paraId="00000060">
      <w:pPr>
        <w:numPr>
          <w:ilvl w:val="0"/>
          <w:numId w:val="12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вешалка для одежды – 1 000.</w:t>
      </w:r>
    </w:p>
    <w:p w:rsidR="00000000" w:rsidDel="00000000" w:rsidP="00000000" w:rsidRDefault="00000000" w:rsidRPr="00000000" w14:paraId="00000061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Цены на оборудование могут отличаться в разных регионах.</w:t>
      </w:r>
    </w:p>
    <w:p w:rsidR="00000000" w:rsidDel="00000000" w:rsidP="00000000" w:rsidRDefault="00000000" w:rsidRPr="00000000" w14:paraId="00000062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d5r3gqvjsa2y" w:id="17"/>
      <w:bookmarkEnd w:id="17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Покупка материалов для шугаринга</w:t>
      </w:r>
    </w:p>
    <w:p w:rsidR="00000000" w:rsidDel="00000000" w:rsidP="00000000" w:rsidRDefault="00000000" w:rsidRPr="00000000" w14:paraId="00000063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Помимо мебели, нужно купить расходные материалы. Минимальный набор включает: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разные виды сахарной пасты;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перчатки одноразовые;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одноразовые пелёнки;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салфетки;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бандажные полоски для разных зон;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 для мастера;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шпатели и другие инструменты;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антисептики, лосьоны, тальк и прочие расходные материалы.</w:t>
      </w:r>
    </w:p>
    <w:p w:rsidR="00000000" w:rsidDel="00000000" w:rsidP="00000000" w:rsidRDefault="00000000" w:rsidRPr="00000000" w14:paraId="0000006C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стоит экономить на материалах, так как результат работы мастера зависит от качества сахарной пасты. Недовольные обслуживанием клиентки мгновенно разнесут дурную славу о заведении, а потеря репутации – самый большой риск для начинающего предпринимателя.</w:t>
      </w:r>
    </w:p>
    <w:p w:rsidR="00000000" w:rsidDel="00000000" w:rsidP="00000000" w:rsidRDefault="00000000" w:rsidRPr="00000000" w14:paraId="0000006D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e1xiob3mginl" w:id="18"/>
      <w:bookmarkEnd w:id="18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Персонал</w:t>
      </w:r>
    </w:p>
    <w:p w:rsidR="00000000" w:rsidDel="00000000" w:rsidP="00000000" w:rsidRDefault="00000000" w:rsidRPr="00000000" w14:paraId="0000006E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4749800"/>
            <wp:effectExtent b="0" l="0" r="0" t="0"/>
            <wp:docPr descr="Мастер шугаринга" id="1" name="image1.jpg"/>
            <a:graphic>
              <a:graphicData uri="http://schemas.openxmlformats.org/drawingml/2006/picture">
                <pic:pic>
                  <pic:nvPicPr>
                    <pic:cNvPr descr="Мастер шугаринга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474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начальном этапе в студии могут работать 2 мастера, одним из которых является владелец бизнеса. Помощник или второй мастер должен иметь не только сертификат, подтверждающий квалификацию, но и опыт работы не менее 1 года. В дальнейшем можно расширить штат, приняв на работу ещё 2 мастеров.</w:t>
      </w:r>
    </w:p>
    <w:p w:rsidR="00000000" w:rsidDel="00000000" w:rsidP="00000000" w:rsidRDefault="00000000" w:rsidRPr="00000000" w14:paraId="00000070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штат придётся взять администратора, задача которого – принимать звонки, записывать клиентов на процедуры и встречать их. Для поддержания чистоты в студии нужна уборщица. Вести бухгалтерию и руководить работой салона может сам предприниматель.</w:t>
      </w:r>
    </w:p>
    <w:p w:rsidR="00000000" w:rsidDel="00000000" w:rsidP="00000000" w:rsidRDefault="00000000" w:rsidRPr="00000000" w14:paraId="00000071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yiq5o8jdv01n" w:id="19"/>
      <w:bookmarkEnd w:id="19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Перечень услуг студии</w:t>
      </w:r>
    </w:p>
    <w:p w:rsidR="00000000" w:rsidDel="00000000" w:rsidP="00000000" w:rsidRDefault="00000000" w:rsidRPr="00000000" w14:paraId="00000072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Шугаринг-салон оказывает услуги по удалению волос с помощью сахарной пасты. Стоимость зависит от величины обрабатываемой зоны и сложности работы. Примерный перечень услуг с ценами в рублях:</w:t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голени – 900;</w:t>
      </w:r>
    </w:p>
    <w:p w:rsidR="00000000" w:rsidDel="00000000" w:rsidP="00000000" w:rsidRDefault="00000000" w:rsidRPr="00000000" w14:paraId="00000074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бёдра – 900;</w:t>
      </w:r>
    </w:p>
    <w:p w:rsidR="00000000" w:rsidDel="00000000" w:rsidP="00000000" w:rsidRDefault="00000000" w:rsidRPr="00000000" w14:paraId="00000075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½ поверхности бёдер – 500;</w:t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ягодицы – 500;</w:t>
      </w:r>
    </w:p>
    <w:p w:rsidR="00000000" w:rsidDel="00000000" w:rsidP="00000000" w:rsidRDefault="00000000" w:rsidRPr="00000000" w14:paraId="00000077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зона поясницы – 250;</w:t>
      </w:r>
    </w:p>
    <w:p w:rsidR="00000000" w:rsidDel="00000000" w:rsidP="00000000" w:rsidRDefault="00000000" w:rsidRPr="00000000" w14:paraId="00000078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руки полностью – 700;</w:t>
      </w:r>
    </w:p>
    <w:p w:rsidR="00000000" w:rsidDel="00000000" w:rsidP="00000000" w:rsidRDefault="00000000" w:rsidRPr="00000000" w14:paraId="00000079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кисти рук – 150;</w:t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подмышки – 350;</w:t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спина – 800;</w:t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живот – 300;</w:t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усики – 350;</w:t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классика бикини – 500;</w:t>
      </w:r>
    </w:p>
    <w:p w:rsidR="00000000" w:rsidDel="00000000" w:rsidP="00000000" w:rsidRDefault="00000000" w:rsidRPr="00000000" w14:paraId="0000007F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среднее бикини – 800;</w:t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глубокое бикини – 1200;</w:t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бикини-дизайн – 300;</w:t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комплекс: обработка ног, рук, подмышек и зоны бикини (классика) – 3000.</w:t>
      </w:r>
    </w:p>
    <w:p w:rsidR="00000000" w:rsidDel="00000000" w:rsidP="00000000" w:rsidRDefault="00000000" w:rsidRPr="00000000" w14:paraId="00000083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Помимо перечисленных услуг, студия шугаринга может оказывать и другие – блеск-тату (глиттер-тату), уход за кожей. На базе салона нередко проводится обучение шугарингу, что даёт дополнительные возможности для заработка.</w:t>
      </w:r>
    </w:p>
    <w:p w:rsidR="00000000" w:rsidDel="00000000" w:rsidP="00000000" w:rsidRDefault="00000000" w:rsidRPr="00000000" w14:paraId="00000084">
      <w:pPr>
        <w:pStyle w:val="Heading2"/>
        <w:keepNext w:val="0"/>
        <w:keepLines w:val="0"/>
        <w:pBdr>
          <w:bottom w:color="auto" w:space="0" w:sz="0" w:val="none"/>
        </w:pBdr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68ph9x5b3ksd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Реклама собственных услуг</w:t>
      </w:r>
    </w:p>
    <w:p w:rsidR="00000000" w:rsidDel="00000000" w:rsidP="00000000" w:rsidRDefault="00000000" w:rsidRPr="00000000" w14:paraId="00000085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каждом городе немало конкурентов, которые оказывают услуги шугаринга. Это салоны красоты, студии депиляции, частные мастера, принимающие клиенток на дому. В связи с этим придётся рекламировать свой кабинет разными способами. Наиболее эффективными окажутся:</w:t>
      </w:r>
    </w:p>
    <w:p w:rsidR="00000000" w:rsidDel="00000000" w:rsidP="00000000" w:rsidRDefault="00000000" w:rsidRPr="00000000" w14:paraId="00000086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группы ВК и её продвижение;</w:t>
      </w:r>
    </w:p>
    <w:p w:rsidR="00000000" w:rsidDel="00000000" w:rsidP="00000000" w:rsidRDefault="00000000" w:rsidRPr="00000000" w14:paraId="00000087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раздача листовок и флаеров в местах скопления целевой аудитории;</w:t>
      </w:r>
    </w:p>
    <w:p w:rsidR="00000000" w:rsidDel="00000000" w:rsidP="00000000" w:rsidRDefault="00000000" w:rsidRPr="00000000" w14:paraId="00000088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объявления на платных и бесплатных досках в интернете, на городских форумах;</w:t>
      </w:r>
    </w:p>
    <w:p w:rsidR="00000000" w:rsidDel="00000000" w:rsidP="00000000" w:rsidRDefault="00000000" w:rsidRPr="00000000" w14:paraId="00000089">
      <w:pPr>
        <w:numPr>
          <w:ilvl w:val="0"/>
          <w:numId w:val="1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вывеска над входом.</w:t>
      </w:r>
    </w:p>
    <w:p w:rsidR="00000000" w:rsidDel="00000000" w:rsidP="00000000" w:rsidRDefault="00000000" w:rsidRPr="00000000" w14:paraId="0000008A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Когда клиенты появятся, стоит разработать программу лояльности. Например, для тех женщин, которые постоянно пользуются услугой удаления волос, можно сделать скидку 5% на каждую следующую процедуру. Лучше всего работает сарафанное радио. Довольные клиентки непременно расскажут о кабинете шугаринга своим подругам, поэтому важно стараться делать свою работу качественно.</w:t>
      </w:r>
    </w:p>
    <w:p w:rsidR="00000000" w:rsidDel="00000000" w:rsidP="00000000" w:rsidRDefault="00000000" w:rsidRPr="00000000" w14:paraId="0000008B">
      <w:pPr>
        <w:pStyle w:val="Heading2"/>
        <w:keepNext w:val="0"/>
        <w:keepLines w:val="0"/>
        <w:pBdr>
          <w:bottom w:color="auto" w:space="0" w:sz="0" w:val="none"/>
        </w:pBdr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pij034it8wy" w:id="21"/>
      <w:bookmarkEnd w:id="2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Финансовые расчёты</w:t>
      </w:r>
    </w:p>
    <w:p w:rsidR="00000000" w:rsidDel="00000000" w:rsidP="00000000" w:rsidRDefault="00000000" w:rsidRPr="00000000" w14:paraId="0000008C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составлении бизнес-плана в него включают точные расчёты, на основании которых легко определить эффективность проекта и срок его окупаемости. Для оценки экономических показателей необходимо сопоставить объём инвестиций в открытие салона шугаринга и суммы текущих трат с ожидаемой прибылью заведения.</w:t>
      </w:r>
    </w:p>
    <w:p w:rsidR="00000000" w:rsidDel="00000000" w:rsidP="00000000" w:rsidRDefault="00000000" w:rsidRPr="00000000" w14:paraId="0000008D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zd804q3gq935" w:id="22"/>
      <w:bookmarkEnd w:id="22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Инвестиции в бизнес</w:t>
      </w:r>
    </w:p>
    <w:p w:rsidR="00000000" w:rsidDel="00000000" w:rsidP="00000000" w:rsidRDefault="00000000" w:rsidRPr="00000000" w14:paraId="0000008E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открытие кабинета будет затрачено (суммы указаны в рублях):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регистрация ИП – 800;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закупка оборудования и расходных материалов – 250 000;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косметический ремонт помещения – 100 000;</w:t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реклама – 25 000.</w:t>
      </w:r>
    </w:p>
    <w:p w:rsidR="00000000" w:rsidDel="00000000" w:rsidP="00000000" w:rsidRDefault="00000000" w:rsidRPr="00000000" w14:paraId="00000093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Итого: 375 800 рублей.</w:t>
      </w:r>
    </w:p>
    <w:p w:rsidR="00000000" w:rsidDel="00000000" w:rsidP="00000000" w:rsidRDefault="00000000" w:rsidRPr="00000000" w14:paraId="00000094">
      <w:pPr>
        <w:pStyle w:val="Heading3"/>
        <w:keepNext w:val="0"/>
        <w:keepLines w:val="0"/>
        <w:pBdr>
          <w:bottom w:color="auto" w:space="3" w:sz="0" w:val="none"/>
        </w:pBdr>
        <w:shd w:fill="ffffff" w:val="clear"/>
        <w:spacing w:after="220" w:before="380" w:line="327.27272727272725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r1zbk1g2ziug" w:id="23"/>
      <w:bookmarkEnd w:id="23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Текущие расходы</w:t>
      </w:r>
    </w:p>
    <w:p w:rsidR="00000000" w:rsidDel="00000000" w:rsidP="00000000" w:rsidRDefault="00000000" w:rsidRPr="00000000" w14:paraId="00000095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ежемесячным тратам относятся расходы на:</w:t>
      </w:r>
    </w:p>
    <w:p w:rsidR="00000000" w:rsidDel="00000000" w:rsidP="00000000" w:rsidRDefault="00000000" w:rsidRPr="00000000" w14:paraId="00000096">
      <w:pPr>
        <w:numPr>
          <w:ilvl w:val="0"/>
          <w:numId w:val="1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44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аренду помещения – 50 000;</w:t>
      </w:r>
    </w:p>
    <w:p w:rsidR="00000000" w:rsidDel="00000000" w:rsidP="00000000" w:rsidRDefault="00000000" w:rsidRPr="00000000" w14:paraId="00000097">
      <w:pPr>
        <w:numPr>
          <w:ilvl w:val="0"/>
          <w:numId w:val="1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закупку расходных материалов – 50 000;</w:t>
      </w:r>
    </w:p>
    <w:p w:rsidR="00000000" w:rsidDel="00000000" w:rsidP="00000000" w:rsidRDefault="00000000" w:rsidRPr="00000000" w14:paraId="00000098">
      <w:pPr>
        <w:numPr>
          <w:ilvl w:val="0"/>
          <w:numId w:val="1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рекламу – 20 000;</w:t>
      </w:r>
    </w:p>
    <w:p w:rsidR="00000000" w:rsidDel="00000000" w:rsidP="00000000" w:rsidRDefault="00000000" w:rsidRPr="00000000" w14:paraId="00000099">
      <w:pPr>
        <w:numPr>
          <w:ilvl w:val="0"/>
          <w:numId w:val="1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коммунальные платежи – 8 000;</w:t>
      </w:r>
    </w:p>
    <w:p w:rsidR="00000000" w:rsidDel="00000000" w:rsidP="00000000" w:rsidRDefault="00000000" w:rsidRPr="00000000" w14:paraId="0000009A">
      <w:pPr>
        <w:numPr>
          <w:ilvl w:val="0"/>
          <w:numId w:val="1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заработную плату сотрудников – 100 000;</w:t>
      </w:r>
    </w:p>
    <w:p w:rsidR="00000000" w:rsidDel="00000000" w:rsidP="00000000" w:rsidRDefault="00000000" w:rsidRPr="00000000" w14:paraId="0000009B">
      <w:pPr>
        <w:numPr>
          <w:ilvl w:val="0"/>
          <w:numId w:val="16"/>
        </w:numPr>
        <w:pBdr>
          <w:top w:color="auto" w:space="3" w:sz="0" w:val="none"/>
          <w:bottom w:color="auto" w:space="3" w:sz="0" w:val="none"/>
          <w:right w:color="auto" w:space="24" w:sz="0" w:val="none"/>
          <w:between w:color="auto" w:space="3" w:sz="0" w:val="none"/>
        </w:pBdr>
        <w:shd w:fill="ffffff" w:val="clear"/>
        <w:spacing w:after="44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налог 6% от доходов.</w:t>
      </w:r>
    </w:p>
    <w:p w:rsidR="00000000" w:rsidDel="00000000" w:rsidP="00000000" w:rsidRDefault="00000000" w:rsidRPr="00000000" w14:paraId="0000009C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Всего: 228 000 рублей плюс налоговые отчисления.</w:t>
      </w:r>
    </w:p>
    <w:p w:rsidR="00000000" w:rsidDel="00000000" w:rsidP="00000000" w:rsidRDefault="00000000" w:rsidRPr="00000000" w14:paraId="0000009D">
      <w:pPr>
        <w:pStyle w:val="Heading2"/>
        <w:keepNext w:val="0"/>
        <w:keepLines w:val="0"/>
        <w:pBdr>
          <w:bottom w:color="auto" w:space="0" w:sz="0" w:val="none"/>
        </w:pBdr>
        <w:shd w:fill="ffffff" w:val="clear"/>
        <w:spacing w:after="220" w:before="380" w:line="276.923076923076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to66lt6h5ia4" w:id="24"/>
      <w:bookmarkEnd w:id="2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Доходы и прибыль, оценка рентабельности проекта</w:t>
      </w:r>
    </w:p>
    <w:p w:rsidR="00000000" w:rsidDel="00000000" w:rsidP="00000000" w:rsidRDefault="00000000" w:rsidRPr="00000000" w14:paraId="0000009E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Задача предпринимателя – за первые 3 месяца работы выйти на плановый уровень продаж. Весь этот период придётся заниматься привлечением клиентов и создавать доброе имя. В дальнейшем ожидается, что салон ежедневно будет посещать минимум 10 клиентов. Средний чек студии шугаринга – 3000 рублей. Ежедневная выручка составит 30 000 рублей, ежемесячная – 30 000х30=900 000.</w:t>
      </w:r>
    </w:p>
    <w:p w:rsidR="00000000" w:rsidDel="00000000" w:rsidP="00000000" w:rsidRDefault="00000000" w:rsidRPr="00000000" w14:paraId="0000009F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Вычислим прибыль студии шугаринга за месяц:</w:t>
      </w:r>
    </w:p>
    <w:p w:rsidR="00000000" w:rsidDel="00000000" w:rsidP="00000000" w:rsidRDefault="00000000" w:rsidRPr="00000000" w14:paraId="000000A0">
      <w:pPr>
        <w:numPr>
          <w:ilvl w:val="0"/>
          <w:numId w:val="5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="36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Рассчитаем сумму налоговых отчислений: 900 000х0,06=54 000.</w:t>
      </w:r>
    </w:p>
    <w:p w:rsidR="00000000" w:rsidDel="00000000" w:rsidP="00000000" w:rsidRDefault="00000000" w:rsidRPr="00000000" w14:paraId="000000A1">
      <w:pPr>
        <w:numPr>
          <w:ilvl w:val="0"/>
          <w:numId w:val="5"/>
        </w:numPr>
        <w:pBdr>
          <w:top w:color="auto" w:space="7" w:sz="0" w:val="none"/>
          <w:bottom w:color="e2e2e2" w:space="7" w:sz="6" w:val="single"/>
          <w:right w:color="auto" w:space="3" w:sz="0" w:val="none"/>
        </w:pBdr>
        <w:shd w:fill="ffffff" w:val="clear"/>
        <w:spacing w:after="0" w:afterAutospacing="0" w:line="36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Ожидаемая прибыль составит 900 000–54 000 (налог)–228 000 (текущие расходы)=618 000 рублей.</w:t>
      </w:r>
    </w:p>
    <w:p w:rsidR="00000000" w:rsidDel="00000000" w:rsidP="00000000" w:rsidRDefault="00000000" w:rsidRPr="00000000" w14:paraId="000000A2">
      <w:pPr>
        <w:numPr>
          <w:ilvl w:val="0"/>
          <w:numId w:val="5"/>
        </w:numPr>
        <w:pBdr>
          <w:top w:color="auto" w:space="7" w:sz="0" w:val="none"/>
          <w:bottom w:color="e2e2e2" w:space="7" w:sz="6" w:val="single"/>
          <w:right w:color="auto" w:space="3" w:sz="0" w:val="none"/>
          <w:between w:color="auto" w:space="7" w:sz="0" w:val="none"/>
        </w:pBdr>
        <w:shd w:fill="ffffff" w:val="clear"/>
        <w:spacing w:after="600" w:line="360" w:lineRule="auto"/>
        <w:ind w:left="118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Рентабельность проекта составляет 68% (618 000/900 000х100).</w:t>
      </w:r>
    </w:p>
    <w:p w:rsidR="00000000" w:rsidDel="00000000" w:rsidP="00000000" w:rsidRDefault="00000000" w:rsidRPr="00000000" w14:paraId="000000A3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учесть, что в первое время доходы студии будут минимальными, а выход на плановый уровень продаж произойдёт через 3 месяца, то вложения в бизнес окупятся через 4–5 месяцев.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Расчеты показывают, что даже в случае снижения клиентопотока в 2 раза проект будет приносить прибыль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Как только инвестиции окупятся, стоит закупить косметические средства для ухода за кожей для реализации их клиентам. Продажа товаров обеспечит дополнительный стабильный доход.</w:t>
      </w:r>
    </w:p>
    <w:p w:rsidR="00000000" w:rsidDel="00000000" w:rsidP="00000000" w:rsidRDefault="00000000" w:rsidRPr="00000000" w14:paraId="000000A4">
      <w:pPr>
        <w:pBdr>
          <w:bottom w:color="auto" w:space="0" w:sz="0" w:val="none"/>
        </w:pBdr>
        <w:shd w:fill="ffffff" w:val="clear"/>
        <w:spacing w:after="220" w:before="2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Открытие студии шугаринга – отличная бизнес-идея с хорошими перспективами развития. Проект не требует больших вложений и быстро окупается при грамотном ведении маркетинговой политики. Для достижения успеха главное – провести тщательный анализ рынка и оценить уровень конкуренции в городе. Ошибки на этом этапе могут стать роковыми.</w:t>
      </w:r>
    </w:p>
    <w:p w:rsidR="00000000" w:rsidDel="00000000" w:rsidP="00000000" w:rsidRDefault="00000000" w:rsidRPr="00000000" w14:paraId="000000A5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d4d4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